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4E" w:rsidRPr="00CF6E86" w:rsidRDefault="00D044EB" w:rsidP="00F0764E">
      <w:pPr>
        <w:jc w:val="right"/>
        <w:rPr>
          <w:rFonts w:ascii="Arial" w:hAnsi="Arial" w:cs="Arial"/>
          <w:iCs/>
          <w:sz w:val="20"/>
          <w:szCs w:val="20"/>
        </w:rPr>
      </w:pPr>
      <w:r w:rsidRPr="00211452">
        <w:rPr>
          <w:rFonts w:ascii="Arial" w:hAnsi="Arial" w:cs="Arial"/>
          <w:iCs/>
          <w:sz w:val="20"/>
          <w:szCs w:val="20"/>
        </w:rPr>
        <w:t>Radom</w:t>
      </w:r>
      <w:r w:rsidR="002E607C" w:rsidRPr="00211452">
        <w:rPr>
          <w:rFonts w:ascii="Arial" w:hAnsi="Arial" w:cs="Arial"/>
          <w:iCs/>
          <w:sz w:val="20"/>
          <w:szCs w:val="20"/>
        </w:rPr>
        <w:t xml:space="preserve">, </w:t>
      </w:r>
      <w:r w:rsidR="003D793D">
        <w:rPr>
          <w:rFonts w:ascii="Arial" w:hAnsi="Arial" w:cs="Arial"/>
          <w:iCs/>
          <w:sz w:val="20"/>
          <w:szCs w:val="20"/>
        </w:rPr>
        <w:t>2</w:t>
      </w:r>
      <w:r w:rsidR="00211452" w:rsidRPr="00211452">
        <w:rPr>
          <w:rFonts w:ascii="Arial" w:hAnsi="Arial" w:cs="Arial"/>
          <w:iCs/>
          <w:sz w:val="20"/>
          <w:szCs w:val="20"/>
        </w:rPr>
        <w:t>9</w:t>
      </w:r>
      <w:r w:rsidR="00167243" w:rsidRPr="00211452">
        <w:rPr>
          <w:rFonts w:ascii="Arial" w:hAnsi="Arial" w:cs="Arial"/>
          <w:iCs/>
          <w:sz w:val="20"/>
          <w:szCs w:val="20"/>
        </w:rPr>
        <w:t>.</w:t>
      </w:r>
      <w:r w:rsidR="005C71D6" w:rsidRPr="00211452">
        <w:rPr>
          <w:rFonts w:ascii="Arial" w:hAnsi="Arial" w:cs="Arial"/>
          <w:iCs/>
          <w:sz w:val="20"/>
          <w:szCs w:val="20"/>
        </w:rPr>
        <w:t>0</w:t>
      </w:r>
      <w:r w:rsidR="00256139">
        <w:rPr>
          <w:rFonts w:ascii="Arial" w:hAnsi="Arial" w:cs="Arial"/>
          <w:iCs/>
          <w:sz w:val="20"/>
          <w:szCs w:val="20"/>
        </w:rPr>
        <w:t>7</w:t>
      </w:r>
      <w:r w:rsidR="00BB1B77" w:rsidRPr="00211452">
        <w:rPr>
          <w:rFonts w:ascii="Arial" w:hAnsi="Arial" w:cs="Arial"/>
          <w:iCs/>
          <w:sz w:val="20"/>
          <w:szCs w:val="20"/>
        </w:rPr>
        <w:t>.</w:t>
      </w:r>
      <w:r w:rsidR="008722F2" w:rsidRPr="00211452">
        <w:rPr>
          <w:rFonts w:ascii="Arial" w:hAnsi="Arial" w:cs="Arial"/>
          <w:iCs/>
          <w:sz w:val="20"/>
          <w:szCs w:val="20"/>
        </w:rPr>
        <w:t>201</w:t>
      </w:r>
      <w:r w:rsidR="00CF6E86" w:rsidRPr="00211452">
        <w:rPr>
          <w:rFonts w:ascii="Arial" w:hAnsi="Arial" w:cs="Arial"/>
          <w:iCs/>
          <w:sz w:val="20"/>
          <w:szCs w:val="20"/>
        </w:rPr>
        <w:t>9</w:t>
      </w:r>
      <w:r w:rsidR="00F0764E" w:rsidRPr="00CF6E86">
        <w:rPr>
          <w:rFonts w:ascii="Arial" w:hAnsi="Arial" w:cs="Arial"/>
          <w:iCs/>
          <w:sz w:val="20"/>
          <w:szCs w:val="20"/>
        </w:rPr>
        <w:t xml:space="preserve"> r.</w:t>
      </w:r>
    </w:p>
    <w:p w:rsidR="0089111C" w:rsidRPr="00CF6E86" w:rsidRDefault="00F0764E" w:rsidP="0089111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CF6E86">
        <w:rPr>
          <w:rFonts w:ascii="Arial" w:hAnsi="Arial" w:cs="Arial"/>
          <w:b/>
          <w:iCs/>
          <w:sz w:val="20"/>
          <w:szCs w:val="20"/>
        </w:rPr>
        <w:t xml:space="preserve">ZAPYTANIE OFERTOWE nr </w:t>
      </w:r>
      <w:r w:rsidR="003D793D">
        <w:rPr>
          <w:rFonts w:ascii="Arial" w:hAnsi="Arial" w:cs="Arial"/>
          <w:b/>
          <w:iCs/>
          <w:sz w:val="20"/>
          <w:szCs w:val="20"/>
        </w:rPr>
        <w:t>3</w:t>
      </w:r>
      <w:r w:rsidR="00BB1B77" w:rsidRPr="00CF6E86">
        <w:rPr>
          <w:rFonts w:ascii="Arial" w:hAnsi="Arial" w:cs="Arial"/>
          <w:b/>
          <w:iCs/>
          <w:sz w:val="20"/>
          <w:szCs w:val="20"/>
        </w:rPr>
        <w:t>/</w:t>
      </w:r>
      <w:r w:rsidR="009032CD" w:rsidRPr="00CF6E86">
        <w:rPr>
          <w:rFonts w:ascii="Arial" w:hAnsi="Arial" w:cs="Arial"/>
          <w:b/>
          <w:iCs/>
          <w:sz w:val="20"/>
          <w:szCs w:val="20"/>
        </w:rPr>
        <w:t>2019</w:t>
      </w:r>
      <w:r w:rsidR="006F0EDF" w:rsidRPr="00CF6E86">
        <w:rPr>
          <w:rFonts w:ascii="Arial" w:hAnsi="Arial" w:cs="Arial"/>
          <w:b/>
          <w:iCs/>
          <w:sz w:val="20"/>
          <w:szCs w:val="20"/>
        </w:rPr>
        <w:t>/</w:t>
      </w:r>
      <w:r w:rsidR="008F53B9">
        <w:rPr>
          <w:rFonts w:ascii="Arial" w:hAnsi="Arial" w:cs="Arial"/>
          <w:b/>
          <w:iCs/>
          <w:sz w:val="20"/>
          <w:szCs w:val="20"/>
        </w:rPr>
        <w:t>POIR</w:t>
      </w:r>
    </w:p>
    <w:p w:rsidR="00F0764E" w:rsidRPr="00CF6E86" w:rsidRDefault="00F0764E" w:rsidP="00F0764E">
      <w:pPr>
        <w:jc w:val="center"/>
        <w:rPr>
          <w:rFonts w:cs="Calibri"/>
          <w:b/>
          <w:iCs/>
          <w:sz w:val="20"/>
          <w:szCs w:val="20"/>
        </w:rPr>
      </w:pPr>
    </w:p>
    <w:p w:rsidR="00F0764E" w:rsidRPr="00CF6E86" w:rsidRDefault="00F0764E" w:rsidP="00F0764E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F6E86">
        <w:rPr>
          <w:rFonts w:ascii="Arial" w:hAnsi="Arial" w:cs="Arial"/>
          <w:b/>
          <w:iCs/>
          <w:sz w:val="20"/>
          <w:szCs w:val="20"/>
        </w:rPr>
        <w:t>I.</w:t>
      </w:r>
      <w:r w:rsidRPr="00CF6E86">
        <w:rPr>
          <w:rFonts w:ascii="Arial" w:hAnsi="Arial" w:cs="Arial"/>
          <w:b/>
          <w:iCs/>
          <w:sz w:val="20"/>
          <w:szCs w:val="20"/>
        </w:rPr>
        <w:tab/>
        <w:t xml:space="preserve">INFORMACJE </w:t>
      </w:r>
      <w:r w:rsidRPr="00CF6E86">
        <w:rPr>
          <w:rFonts w:ascii="Arial" w:hAnsi="Arial" w:cs="Arial"/>
          <w:b/>
          <w:iCs/>
          <w:caps/>
          <w:sz w:val="20"/>
          <w:szCs w:val="20"/>
        </w:rPr>
        <w:t>Ogólne o zamawiającym</w:t>
      </w:r>
      <w:r w:rsidRPr="00CF6E86">
        <w:rPr>
          <w:rFonts w:ascii="Arial" w:hAnsi="Arial" w:cs="Arial"/>
          <w:b/>
          <w:iCs/>
          <w:sz w:val="20"/>
          <w:szCs w:val="20"/>
        </w:rPr>
        <w:t>:</w:t>
      </w:r>
      <w:bookmarkStart w:id="0" w:name="_GoBack"/>
      <w:bookmarkEnd w:id="0"/>
    </w:p>
    <w:p w:rsidR="00F0764E" w:rsidRPr="00CF6E86" w:rsidRDefault="00F0764E" w:rsidP="00F0764E">
      <w:pPr>
        <w:spacing w:before="120" w:after="120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Zamawiający:</w:t>
      </w:r>
    </w:p>
    <w:p w:rsidR="004A68DD" w:rsidRPr="00C563B6" w:rsidRDefault="00C563B6" w:rsidP="00F0764E">
      <w:pPr>
        <w:spacing w:after="0"/>
        <w:rPr>
          <w:rFonts w:ascii="Arial" w:hAnsi="Arial" w:cs="Arial"/>
          <w:b/>
        </w:rPr>
      </w:pPr>
      <w:bookmarkStart w:id="1" w:name="_Hlk4651869"/>
      <w:bookmarkStart w:id="2" w:name="_Hlk4652790"/>
      <w:r w:rsidRPr="00C563B6">
        <w:rPr>
          <w:rFonts w:ascii="Arial" w:hAnsi="Arial" w:cs="Arial"/>
          <w:b/>
        </w:rPr>
        <w:t>Miklewski.com.pl sp. z o.o.</w:t>
      </w:r>
    </w:p>
    <w:p w:rsidR="00F0764E" w:rsidRPr="00C563B6" w:rsidRDefault="00412C67" w:rsidP="00F0764E">
      <w:pPr>
        <w:spacing w:after="0"/>
        <w:rPr>
          <w:rFonts w:ascii="Arial" w:hAnsi="Arial" w:cs="Arial"/>
          <w:b/>
        </w:rPr>
      </w:pPr>
      <w:r w:rsidRPr="00C563B6">
        <w:rPr>
          <w:rFonts w:ascii="Arial" w:hAnsi="Arial" w:cs="Arial"/>
          <w:b/>
        </w:rPr>
        <w:t>26-</w:t>
      </w:r>
      <w:r w:rsidR="004A68DD" w:rsidRPr="00C563B6">
        <w:rPr>
          <w:rFonts w:ascii="Arial" w:hAnsi="Arial" w:cs="Arial"/>
          <w:b/>
        </w:rPr>
        <w:t>600 Radom</w:t>
      </w:r>
      <w:r w:rsidRPr="00C563B6">
        <w:rPr>
          <w:rFonts w:ascii="Arial" w:hAnsi="Arial" w:cs="Arial"/>
          <w:b/>
        </w:rPr>
        <w:t xml:space="preserve">, </w:t>
      </w:r>
      <w:r w:rsidR="005C71D6" w:rsidRPr="00C563B6">
        <w:rPr>
          <w:rFonts w:ascii="Arial" w:hAnsi="Arial" w:cs="Arial"/>
          <w:b/>
        </w:rPr>
        <w:t xml:space="preserve"> </w:t>
      </w:r>
      <w:proofErr w:type="spellStart"/>
      <w:r w:rsidR="004A68DD" w:rsidRPr="00C563B6">
        <w:rPr>
          <w:rFonts w:ascii="Arial" w:hAnsi="Arial" w:cs="Arial"/>
          <w:b/>
        </w:rPr>
        <w:t>ul.Żeromskiego</w:t>
      </w:r>
      <w:proofErr w:type="spellEnd"/>
      <w:r w:rsidR="004A68DD" w:rsidRPr="00C563B6">
        <w:rPr>
          <w:rFonts w:ascii="Arial" w:hAnsi="Arial" w:cs="Arial"/>
          <w:b/>
        </w:rPr>
        <w:t xml:space="preserve"> 92, lok. 3</w:t>
      </w:r>
      <w:r w:rsidR="00C563B6" w:rsidRPr="00C563B6">
        <w:rPr>
          <w:rFonts w:ascii="Arial" w:hAnsi="Arial" w:cs="Arial"/>
          <w:b/>
        </w:rPr>
        <w:t>C</w:t>
      </w:r>
      <w:r w:rsidRPr="00C563B6">
        <w:rPr>
          <w:rFonts w:ascii="Arial" w:hAnsi="Arial" w:cs="Arial"/>
          <w:b/>
        </w:rPr>
        <w:t xml:space="preserve"> </w:t>
      </w:r>
    </w:p>
    <w:bookmarkEnd w:id="1"/>
    <w:p w:rsidR="004A68DD" w:rsidRPr="00C563B6" w:rsidRDefault="004A68DD" w:rsidP="00F0764E">
      <w:pPr>
        <w:spacing w:after="0"/>
        <w:rPr>
          <w:rFonts w:ascii="Arial" w:hAnsi="Arial" w:cs="Arial"/>
          <w:b/>
        </w:rPr>
      </w:pPr>
      <w:r w:rsidRPr="00C563B6">
        <w:rPr>
          <w:rFonts w:ascii="Arial" w:hAnsi="Arial" w:cs="Arial"/>
          <w:b/>
        </w:rPr>
        <w:t xml:space="preserve">REGON: </w:t>
      </w:r>
      <w:r w:rsidR="00C563B6" w:rsidRPr="00C563B6">
        <w:rPr>
          <w:rFonts w:ascii="Arial" w:hAnsi="Arial" w:cs="Arial"/>
          <w:b/>
        </w:rPr>
        <w:t>366375564</w:t>
      </w:r>
      <w:r w:rsidRPr="00C563B6">
        <w:rPr>
          <w:rFonts w:ascii="Arial" w:hAnsi="Arial" w:cs="Arial"/>
          <w:b/>
        </w:rPr>
        <w:t xml:space="preserve">, NIP: </w:t>
      </w:r>
      <w:bookmarkStart w:id="3" w:name="_Hlk4651995"/>
      <w:r w:rsidRPr="00C563B6">
        <w:rPr>
          <w:rFonts w:ascii="Arial" w:hAnsi="Arial" w:cs="Arial"/>
          <w:b/>
        </w:rPr>
        <w:t>796297</w:t>
      </w:r>
      <w:bookmarkEnd w:id="3"/>
      <w:r w:rsidR="00C563B6" w:rsidRPr="00C563B6">
        <w:rPr>
          <w:rFonts w:ascii="Arial" w:hAnsi="Arial" w:cs="Arial"/>
          <w:b/>
        </w:rPr>
        <w:t>5613</w:t>
      </w:r>
    </w:p>
    <w:bookmarkEnd w:id="2"/>
    <w:p w:rsidR="00647ACD" w:rsidRPr="00C563B6" w:rsidRDefault="00F0764E" w:rsidP="00F0764E">
      <w:pPr>
        <w:spacing w:after="0"/>
        <w:rPr>
          <w:rFonts w:ascii="Arial" w:hAnsi="Arial" w:cs="Arial"/>
          <w:iCs/>
        </w:rPr>
      </w:pPr>
      <w:r w:rsidRPr="00C563B6">
        <w:rPr>
          <w:rFonts w:ascii="Arial" w:hAnsi="Arial" w:cs="Arial"/>
        </w:rPr>
        <w:t xml:space="preserve">Strona internetowa Zamawiającego: </w:t>
      </w:r>
      <w:r w:rsidR="00C563B6" w:rsidRPr="00C563B6">
        <w:rPr>
          <w:rFonts w:ascii="Arial" w:hAnsi="Arial" w:cs="Arial"/>
        </w:rPr>
        <w:t>www.miklewski.com.pl</w:t>
      </w:r>
      <w:r w:rsidRPr="00C563B6">
        <w:rPr>
          <w:rFonts w:ascii="Arial" w:hAnsi="Arial" w:cs="Arial"/>
        </w:rPr>
        <w:br/>
      </w:r>
      <w:r w:rsidRPr="00C563B6">
        <w:rPr>
          <w:rFonts w:ascii="Arial" w:hAnsi="Arial" w:cs="Arial"/>
          <w:iCs/>
        </w:rPr>
        <w:t xml:space="preserve">Osoba, z którą można się kontaktować w sprawach związanych z zapytaniem: </w:t>
      </w:r>
    </w:p>
    <w:p w:rsidR="00F0764E" w:rsidRPr="00C563B6" w:rsidRDefault="008F53B9" w:rsidP="00F0764E">
      <w:pPr>
        <w:spacing w:after="0"/>
        <w:rPr>
          <w:rFonts w:ascii="Arial" w:hAnsi="Arial" w:cs="Arial"/>
          <w:lang w:eastAsia="pl-PL"/>
        </w:rPr>
      </w:pPr>
      <w:r w:rsidRPr="00C563B6">
        <w:rPr>
          <w:rFonts w:ascii="Arial" w:hAnsi="Arial" w:cs="Arial"/>
          <w:iCs/>
        </w:rPr>
        <w:t xml:space="preserve">Maciej </w:t>
      </w:r>
      <w:proofErr w:type="spellStart"/>
      <w:r w:rsidR="00A51CCE" w:rsidRPr="00C563B6">
        <w:rPr>
          <w:rFonts w:ascii="Arial" w:hAnsi="Arial" w:cs="Arial"/>
          <w:iCs/>
        </w:rPr>
        <w:t>Miklewski</w:t>
      </w:r>
      <w:proofErr w:type="spellEnd"/>
    </w:p>
    <w:p w:rsidR="00F0764E" w:rsidRPr="00CF6E86" w:rsidRDefault="00F0764E" w:rsidP="00F0764E">
      <w:pPr>
        <w:rPr>
          <w:rFonts w:ascii="Arial" w:hAnsi="Arial" w:cs="Arial"/>
          <w:iCs/>
          <w:lang w:val="en-US"/>
        </w:rPr>
      </w:pPr>
      <w:r w:rsidRPr="00C563B6">
        <w:rPr>
          <w:rFonts w:ascii="Arial" w:hAnsi="Arial" w:cs="Arial"/>
          <w:iCs/>
          <w:lang w:val="en-US"/>
        </w:rPr>
        <w:t>e-mail:</w:t>
      </w:r>
      <w:r w:rsidR="00B250DC" w:rsidRPr="00C563B6">
        <w:rPr>
          <w:rFonts w:ascii="Arial" w:hAnsi="Arial" w:cs="Arial"/>
          <w:lang w:val="en-US"/>
        </w:rPr>
        <w:t xml:space="preserve"> </w:t>
      </w:r>
      <w:r w:rsidR="00C563B6" w:rsidRPr="00C563B6">
        <w:t>maciej@miklewski.com.pl</w:t>
      </w:r>
      <w:r w:rsidR="00B250DC" w:rsidRPr="00C563B6">
        <w:rPr>
          <w:rFonts w:ascii="Arial" w:hAnsi="Arial" w:cs="Arial"/>
          <w:lang w:val="en-US"/>
        </w:rPr>
        <w:t xml:space="preserve"> </w:t>
      </w:r>
      <w:proofErr w:type="spellStart"/>
      <w:r w:rsidR="00B250DC" w:rsidRPr="00C563B6">
        <w:rPr>
          <w:rFonts w:ascii="Arial" w:hAnsi="Arial" w:cs="Arial"/>
          <w:lang w:val="en-US"/>
        </w:rPr>
        <w:t>tel</w:t>
      </w:r>
      <w:proofErr w:type="spellEnd"/>
      <w:r w:rsidR="00B250DC" w:rsidRPr="00C563B6">
        <w:rPr>
          <w:rFonts w:ascii="Arial" w:hAnsi="Arial" w:cs="Arial"/>
          <w:lang w:val="en-US"/>
        </w:rPr>
        <w:t xml:space="preserve">: </w:t>
      </w:r>
      <w:r w:rsidR="00C563B6" w:rsidRPr="00C563B6">
        <w:rPr>
          <w:rFonts w:ascii="Arial" w:hAnsi="Arial" w:cs="Arial"/>
          <w:lang w:val="en-US"/>
        </w:rPr>
        <w:t>502432787</w:t>
      </w: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sz w:val="20"/>
          <w:szCs w:val="20"/>
        </w:rPr>
      </w:pPr>
      <w:r w:rsidRPr="00CF6E86">
        <w:rPr>
          <w:rFonts w:ascii="Arial" w:hAnsi="Arial" w:cs="Arial"/>
          <w:b/>
          <w:iCs/>
          <w:sz w:val="20"/>
          <w:szCs w:val="20"/>
        </w:rPr>
        <w:t>II.</w:t>
      </w:r>
      <w:r w:rsidRPr="00CF6E86">
        <w:rPr>
          <w:rFonts w:ascii="Arial" w:hAnsi="Arial" w:cs="Arial"/>
          <w:b/>
          <w:iCs/>
          <w:sz w:val="20"/>
          <w:szCs w:val="20"/>
        </w:rPr>
        <w:tab/>
        <w:t>PODSTAWY I TRYB UDZIELENIA ZAMÓWIENIA:</w:t>
      </w:r>
    </w:p>
    <w:p w:rsidR="003D0C3C" w:rsidRPr="008F53B9" w:rsidRDefault="003D0C3C" w:rsidP="008F53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4" w:name="_Hlk512759386"/>
      <w:r w:rsidRPr="00CF6E86">
        <w:rPr>
          <w:rFonts w:ascii="Arial" w:hAnsi="Arial" w:cs="Arial"/>
        </w:rPr>
        <w:t xml:space="preserve">Postępowanie prowadzone jest </w:t>
      </w:r>
      <w:bookmarkStart w:id="5" w:name="_Hlk512757496"/>
      <w:r w:rsidRPr="00CF6E86">
        <w:rPr>
          <w:rFonts w:ascii="Arial" w:hAnsi="Arial" w:cs="Arial"/>
        </w:rPr>
        <w:t xml:space="preserve">w ramach </w:t>
      </w:r>
      <w:bookmarkStart w:id="6" w:name="_Hlk4652637"/>
      <w:r w:rsidR="008F53B9">
        <w:rPr>
          <w:rFonts w:ascii="Arial" w:hAnsi="Arial" w:cs="Arial"/>
        </w:rPr>
        <w:t xml:space="preserve">ogłoszenia o konkursie </w:t>
      </w:r>
      <w:bookmarkEnd w:id="5"/>
      <w:bookmarkEnd w:id="6"/>
      <w:r w:rsidR="008F53B9" w:rsidRPr="008F53B9">
        <w:rPr>
          <w:rFonts w:ascii="Arial" w:hAnsi="Arial" w:cs="Arial"/>
        </w:rPr>
        <w:t>w ramach</w:t>
      </w:r>
      <w:r w:rsidR="008F53B9">
        <w:rPr>
          <w:rFonts w:ascii="Arial" w:hAnsi="Arial" w:cs="Arial"/>
        </w:rPr>
        <w:t xml:space="preserve"> </w:t>
      </w:r>
      <w:r w:rsidR="008F53B9" w:rsidRPr="008F53B9">
        <w:rPr>
          <w:rFonts w:ascii="Arial" w:hAnsi="Arial" w:cs="Arial"/>
        </w:rPr>
        <w:t>Programu Operacyjnego Inteligentny Rozwój 2014-2020</w:t>
      </w:r>
      <w:r w:rsidR="008F53B9">
        <w:rPr>
          <w:rFonts w:ascii="Arial" w:hAnsi="Arial" w:cs="Arial"/>
        </w:rPr>
        <w:t xml:space="preserve"> </w:t>
      </w:r>
      <w:r w:rsidR="008F53B9" w:rsidRPr="008F53B9">
        <w:rPr>
          <w:rFonts w:ascii="Arial" w:hAnsi="Arial" w:cs="Arial"/>
        </w:rPr>
        <w:t>oś priorytetowa II: Wsparcie otoczenia i potencjału przedsiębiorstw do prowadzenia działalności B+R+I</w:t>
      </w:r>
      <w:r w:rsidR="008F53B9">
        <w:rPr>
          <w:rFonts w:ascii="Arial" w:hAnsi="Arial" w:cs="Arial"/>
        </w:rPr>
        <w:t xml:space="preserve"> </w:t>
      </w:r>
      <w:r w:rsidR="008F53B9" w:rsidRPr="008F53B9">
        <w:rPr>
          <w:rFonts w:ascii="Arial" w:hAnsi="Arial" w:cs="Arial"/>
        </w:rPr>
        <w:t>Działanie 2.3 Proinnowacyjne usługi dla przedsiębiorstw</w:t>
      </w:r>
      <w:r w:rsidR="008F53B9">
        <w:rPr>
          <w:rFonts w:ascii="Arial" w:hAnsi="Arial" w:cs="Arial"/>
        </w:rPr>
        <w:t xml:space="preserve"> </w:t>
      </w:r>
      <w:r w:rsidR="008F53B9" w:rsidRPr="008F53B9">
        <w:rPr>
          <w:rFonts w:ascii="Arial" w:hAnsi="Arial" w:cs="Arial"/>
        </w:rPr>
        <w:t>Poddziałanie 2.3.2 Bony na innowacje dla MŚP – etap I usługowy</w:t>
      </w:r>
    </w:p>
    <w:bookmarkEnd w:id="4"/>
    <w:p w:rsidR="003D0C3C" w:rsidRPr="00CF6E86" w:rsidRDefault="003D0C3C" w:rsidP="003D0C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Postępowanie prowadzone jest zgodnie z</w:t>
      </w:r>
      <w:r w:rsidR="00B67120" w:rsidRPr="00CF6E86">
        <w:rPr>
          <w:rFonts w:ascii="Arial" w:hAnsi="Arial" w:cs="Arial"/>
        </w:rPr>
        <w:t xml:space="preserve"> </w:t>
      </w:r>
      <w:r w:rsidRPr="00CF6E86">
        <w:rPr>
          <w:rFonts w:ascii="Arial" w:hAnsi="Arial" w:cs="Arial"/>
        </w:rPr>
        <w:t>Zasadą konkurencyjności, opisaną w Wytycznych w zakresie kwalifikowalności wydatków w ramach Europejskiego Funduszu Rozwoju Regionalnego, Europejskiego Funduszu Społecznego oraz Funduszu Spójności na lata 2014-2020.</w:t>
      </w:r>
    </w:p>
    <w:p w:rsidR="003D0C3C" w:rsidRPr="00CF6E86" w:rsidRDefault="003D0C3C" w:rsidP="003D0C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Zamawiający zastrzega sobie prawo do unieważnienia postępowania w przypadku, gdy jego dalsze prowadzenie lub zawarcie umowy nie będzie leżało w interesie publicznym czego nie można było przewidzieć, lub gdy obarczone będzie wadą uniemożliwiającą zawarcie ważnej umowy lub gdy z innych przyczyn środki publiczne lub środki publiczne pochodzące z budżetu Unii Europejskiej, które zamawiający zamierzał przeznaczyć na sfinansowanie całości lub części zamówienia, nie zostaną mu przyznane (w całości lub w części).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III.</w:t>
      </w:r>
      <w:r w:rsidRPr="00CF6E86">
        <w:rPr>
          <w:rFonts w:ascii="Arial" w:hAnsi="Arial" w:cs="Arial"/>
          <w:b/>
          <w:iCs/>
        </w:rPr>
        <w:tab/>
        <w:t>OPIS PRZEDMIOTU ZAMÓWIENIA wraz z informacją o ewentualnym dopuszczeniu składania ofert częściowych, wariantowych:</w:t>
      </w:r>
    </w:p>
    <w:p w:rsidR="00026A11" w:rsidRPr="00CF6E86" w:rsidRDefault="00026A11" w:rsidP="00F0764E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Tytuł przedmiotu zamówienia:</w:t>
      </w:r>
    </w:p>
    <w:p w:rsidR="002B5376" w:rsidRPr="00CF6E86" w:rsidRDefault="005C71D6" w:rsidP="003F6B54">
      <w:pPr>
        <w:pStyle w:val="Akapitzlist"/>
        <w:spacing w:after="0"/>
        <w:ind w:left="284"/>
        <w:jc w:val="both"/>
        <w:rPr>
          <w:rFonts w:ascii="Arial" w:hAnsi="Arial" w:cs="Arial"/>
        </w:rPr>
      </w:pPr>
      <w:bookmarkStart w:id="7" w:name="_Hlk512757277"/>
      <w:r w:rsidRPr="00CF6E86">
        <w:rPr>
          <w:rFonts w:ascii="Arial" w:hAnsi="Arial" w:cs="Arial"/>
        </w:rPr>
        <w:t xml:space="preserve">Zlecenie </w:t>
      </w:r>
      <w:bookmarkStart w:id="8" w:name="_Hlk4652577"/>
      <w:bookmarkStart w:id="9" w:name="_Hlk512759415"/>
      <w:r w:rsidRPr="00CF6E86">
        <w:rPr>
          <w:rFonts w:ascii="Arial" w:hAnsi="Arial" w:cs="Arial"/>
        </w:rPr>
        <w:t xml:space="preserve">wykonania prac badawczo rozwojowych </w:t>
      </w:r>
      <w:bookmarkStart w:id="10" w:name="_Hlk4650902"/>
      <w:r w:rsidRPr="00CF6E86">
        <w:rPr>
          <w:rFonts w:ascii="Arial" w:hAnsi="Arial" w:cs="Arial"/>
        </w:rPr>
        <w:t xml:space="preserve">celem wypracowania </w:t>
      </w:r>
      <w:r w:rsidR="008F53B9">
        <w:rPr>
          <w:rFonts w:ascii="Arial" w:hAnsi="Arial" w:cs="Arial"/>
        </w:rPr>
        <w:t xml:space="preserve">kompleksowej </w:t>
      </w:r>
      <w:r w:rsidR="003F6B54" w:rsidRPr="00CF6E86">
        <w:rPr>
          <w:rFonts w:ascii="Arial" w:hAnsi="Arial" w:cs="Arial"/>
        </w:rPr>
        <w:t>innowacyjne</w:t>
      </w:r>
      <w:bookmarkEnd w:id="10"/>
      <w:r w:rsidR="008F53B9">
        <w:rPr>
          <w:rFonts w:ascii="Arial" w:hAnsi="Arial" w:cs="Arial"/>
        </w:rPr>
        <w:t xml:space="preserve">j </w:t>
      </w:r>
      <w:r w:rsidR="008F53B9" w:rsidRPr="00E37429">
        <w:rPr>
          <w:rFonts w:ascii="Arial" w:hAnsi="Arial" w:cs="Arial"/>
          <w:b/>
          <w:sz w:val="24"/>
          <w:szCs w:val="24"/>
        </w:rPr>
        <w:t xml:space="preserve">technologii hodowli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Hermetia</w:t>
      </w:r>
      <w:proofErr w:type="spellEnd"/>
      <w:r w:rsidR="008F53B9" w:rsidRPr="00E3742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illucens</w:t>
      </w:r>
      <w:bookmarkEnd w:id="8"/>
      <w:proofErr w:type="spellEnd"/>
    </w:p>
    <w:bookmarkEnd w:id="7"/>
    <w:bookmarkEnd w:id="9"/>
    <w:p w:rsidR="005C71D6" w:rsidRPr="00CF6E86" w:rsidRDefault="005C71D6" w:rsidP="00026A11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F0764E" w:rsidRPr="00CF6E86" w:rsidRDefault="00F82ADE" w:rsidP="00F0764E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</w:t>
      </w:r>
      <w:r w:rsidR="00F0764E" w:rsidRPr="00CF6E86">
        <w:rPr>
          <w:rFonts w:ascii="Arial" w:hAnsi="Arial" w:cs="Arial"/>
        </w:rPr>
        <w:t>pis przedmiotu zamówienia:</w:t>
      </w:r>
    </w:p>
    <w:p w:rsidR="00834BF5" w:rsidRPr="00CF6E86" w:rsidRDefault="00E66DF8" w:rsidP="001672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  <w:bookmarkStart w:id="11" w:name="_Hlk512757723"/>
      <w:bookmarkStart w:id="12" w:name="_Hlk10281047"/>
      <w:r w:rsidRPr="00CF6E86">
        <w:rPr>
          <w:rFonts w:ascii="Arial" w:hAnsi="Arial" w:cs="Arial"/>
          <w:shd w:val="clear" w:color="auto" w:fill="FFFFFF"/>
        </w:rPr>
        <w:t xml:space="preserve">Przedmiotem zamówienia jest </w:t>
      </w:r>
      <w:r w:rsidR="005C71D6" w:rsidRPr="00CF6E86">
        <w:rPr>
          <w:rFonts w:ascii="Arial" w:hAnsi="Arial" w:cs="Arial"/>
          <w:shd w:val="clear" w:color="auto" w:fill="FFFFFF"/>
        </w:rPr>
        <w:t xml:space="preserve">zlecenie </w:t>
      </w:r>
      <w:bookmarkStart w:id="13" w:name="_Hlk10280812"/>
      <w:r w:rsidR="005C71D6" w:rsidRPr="00CF6E86">
        <w:rPr>
          <w:rFonts w:ascii="Arial" w:hAnsi="Arial" w:cs="Arial"/>
          <w:shd w:val="clear" w:color="auto" w:fill="FFFFFF"/>
        </w:rPr>
        <w:t xml:space="preserve">wykonania prac badawczo rozwojowych celem wypracowania </w:t>
      </w:r>
      <w:proofErr w:type="spellStart"/>
      <w:r w:rsidR="005C71D6" w:rsidRPr="00CF6E86">
        <w:rPr>
          <w:rFonts w:ascii="Arial" w:hAnsi="Arial" w:cs="Arial"/>
          <w:shd w:val="clear" w:color="auto" w:fill="FFFFFF"/>
        </w:rPr>
        <w:t>innowacj</w:t>
      </w:r>
      <w:bookmarkEnd w:id="11"/>
      <w:r w:rsidR="008F53B9">
        <w:rPr>
          <w:rFonts w:ascii="Arial" w:hAnsi="Arial" w:cs="Arial"/>
          <w:shd w:val="clear" w:color="auto" w:fill="FFFFFF"/>
        </w:rPr>
        <w:t>ej</w:t>
      </w:r>
      <w:proofErr w:type="spellEnd"/>
      <w:r w:rsidR="008F53B9">
        <w:rPr>
          <w:rFonts w:ascii="Arial" w:hAnsi="Arial" w:cs="Arial"/>
          <w:shd w:val="clear" w:color="auto" w:fill="FFFFFF"/>
        </w:rPr>
        <w:t xml:space="preserve"> kompleksowej </w:t>
      </w:r>
      <w:r w:rsidR="008F53B9" w:rsidRPr="00E37429">
        <w:rPr>
          <w:rFonts w:ascii="Arial" w:hAnsi="Arial" w:cs="Arial"/>
          <w:b/>
          <w:sz w:val="24"/>
          <w:szCs w:val="24"/>
        </w:rPr>
        <w:t xml:space="preserve">technologii hodowli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Hermetia</w:t>
      </w:r>
      <w:proofErr w:type="spellEnd"/>
      <w:r w:rsidR="008F53B9" w:rsidRPr="00E3742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illucens</w:t>
      </w:r>
      <w:proofErr w:type="spellEnd"/>
      <w:r w:rsidR="008F53B9" w:rsidRPr="00E37429">
        <w:rPr>
          <w:rFonts w:ascii="Arial" w:hAnsi="Arial" w:cs="Arial"/>
          <w:b/>
          <w:sz w:val="24"/>
          <w:szCs w:val="24"/>
        </w:rPr>
        <w:t xml:space="preserve"> w celu wykorzystania larw muchy jako dodatek do paszy dla drobiu</w:t>
      </w:r>
      <w:r w:rsidR="00474B69" w:rsidRPr="00CF6E86">
        <w:rPr>
          <w:rFonts w:ascii="Arial" w:hAnsi="Arial" w:cs="Arial"/>
          <w:shd w:val="clear" w:color="auto" w:fill="FFFFFF"/>
        </w:rPr>
        <w:t>.</w:t>
      </w:r>
      <w:bookmarkEnd w:id="13"/>
    </w:p>
    <w:bookmarkEnd w:id="12"/>
    <w:p w:rsidR="00B250DC" w:rsidRPr="00CF6E86" w:rsidRDefault="00B250DC" w:rsidP="00474B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2B5376" w:rsidRPr="00CF6E86" w:rsidRDefault="002B5376" w:rsidP="001672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9032CD" w:rsidRPr="00CF6E86" w:rsidRDefault="009032CD" w:rsidP="00CA3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 xml:space="preserve">Zakres prac </w:t>
      </w:r>
      <w:r w:rsidR="003F6B54" w:rsidRPr="00CF6E86">
        <w:rPr>
          <w:rFonts w:ascii="Arial" w:hAnsi="Arial" w:cs="Arial"/>
          <w:shd w:val="clear" w:color="auto" w:fill="FFFFFF"/>
        </w:rPr>
        <w:t xml:space="preserve">objętych zleceniem </w:t>
      </w:r>
      <w:r w:rsidRPr="00CF6E86">
        <w:rPr>
          <w:rFonts w:ascii="Arial" w:hAnsi="Arial" w:cs="Arial"/>
          <w:shd w:val="clear" w:color="auto" w:fill="FFFFFF"/>
        </w:rPr>
        <w:t>obejmuje realizację następujących zadań</w:t>
      </w:r>
      <w:r w:rsidR="008F53B9">
        <w:rPr>
          <w:rFonts w:ascii="Arial" w:hAnsi="Arial" w:cs="Arial"/>
          <w:shd w:val="clear" w:color="auto" w:fill="FFFFFF"/>
        </w:rPr>
        <w:t xml:space="preserve"> wskazanych w załączniku nr </w:t>
      </w:r>
      <w:r w:rsidR="00424C84">
        <w:rPr>
          <w:rFonts w:ascii="Arial" w:hAnsi="Arial" w:cs="Arial"/>
          <w:shd w:val="clear" w:color="auto" w:fill="FFFFFF"/>
        </w:rPr>
        <w:t>4</w:t>
      </w:r>
      <w:r w:rsidR="008F53B9">
        <w:rPr>
          <w:rFonts w:ascii="Arial" w:hAnsi="Arial" w:cs="Arial"/>
          <w:shd w:val="clear" w:color="auto" w:fill="FFFFFF"/>
        </w:rPr>
        <w:t xml:space="preserve"> do niniejszego </w:t>
      </w:r>
      <w:proofErr w:type="spellStart"/>
      <w:r w:rsidR="008F53B9">
        <w:rPr>
          <w:rFonts w:ascii="Arial" w:hAnsi="Arial" w:cs="Arial"/>
          <w:shd w:val="clear" w:color="auto" w:fill="FFFFFF"/>
        </w:rPr>
        <w:t>zaytania</w:t>
      </w:r>
      <w:proofErr w:type="spellEnd"/>
      <w:r w:rsidR="008F53B9">
        <w:rPr>
          <w:rFonts w:ascii="Arial" w:hAnsi="Arial" w:cs="Arial"/>
          <w:shd w:val="clear" w:color="auto" w:fill="FFFFFF"/>
        </w:rPr>
        <w:t xml:space="preserve"> ofertowego Szczegółowy opis </w:t>
      </w:r>
      <w:proofErr w:type="spellStart"/>
      <w:r w:rsidR="008F53B9">
        <w:rPr>
          <w:rFonts w:ascii="Arial" w:hAnsi="Arial" w:cs="Arial"/>
          <w:shd w:val="clear" w:color="auto" w:fill="FFFFFF"/>
        </w:rPr>
        <w:t>pzedmiotu</w:t>
      </w:r>
      <w:proofErr w:type="spellEnd"/>
      <w:r w:rsidR="008F53B9">
        <w:rPr>
          <w:rFonts w:ascii="Arial" w:hAnsi="Arial" w:cs="Arial"/>
          <w:shd w:val="clear" w:color="auto" w:fill="FFFFFF"/>
        </w:rPr>
        <w:t xml:space="preserve"> zamówienia.</w:t>
      </w:r>
    </w:p>
    <w:p w:rsidR="009032CD" w:rsidRPr="00CF6E86" w:rsidRDefault="009032CD" w:rsidP="00903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9032CD" w:rsidRPr="00CF6E86" w:rsidRDefault="009032CD" w:rsidP="00903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9032CD" w:rsidRPr="00CF6E86" w:rsidRDefault="009032CD" w:rsidP="00903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9032CD" w:rsidRPr="00CF6E86" w:rsidRDefault="009032CD" w:rsidP="00903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 xml:space="preserve">Maksymalny termin realizacji usługi: </w:t>
      </w:r>
      <w:r w:rsidR="00211452">
        <w:rPr>
          <w:rFonts w:ascii="Arial" w:hAnsi="Arial" w:cs="Arial"/>
          <w:shd w:val="clear" w:color="auto" w:fill="FFFFFF"/>
        </w:rPr>
        <w:t>1 rok od daty podpisania umowy na realizację przedmiotu zamówienia.</w:t>
      </w:r>
    </w:p>
    <w:p w:rsidR="009032CD" w:rsidRPr="00CF6E86" w:rsidRDefault="009032CD" w:rsidP="00714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032CD" w:rsidRPr="00CF6E86" w:rsidRDefault="009032CD" w:rsidP="001672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89111C" w:rsidRPr="00CF6E86" w:rsidRDefault="00ED50C6" w:rsidP="001672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Miejsce dostawy</w:t>
      </w:r>
      <w:r w:rsidR="00DF14EA" w:rsidRPr="00CF6E86">
        <w:rPr>
          <w:rFonts w:ascii="Arial" w:hAnsi="Arial" w:cs="Arial"/>
          <w:shd w:val="clear" w:color="auto" w:fill="FFFFFF"/>
        </w:rPr>
        <w:t xml:space="preserve"> wyników prac</w:t>
      </w:r>
      <w:r w:rsidRPr="00CF6E86">
        <w:rPr>
          <w:rFonts w:ascii="Arial" w:hAnsi="Arial" w:cs="Arial"/>
          <w:shd w:val="clear" w:color="auto" w:fill="FFFFFF"/>
        </w:rPr>
        <w:t xml:space="preserve">: </w:t>
      </w:r>
      <w:r w:rsidR="00B250DC" w:rsidRPr="00CF6E86">
        <w:rPr>
          <w:rFonts w:ascii="Arial" w:hAnsi="Arial" w:cs="Arial"/>
          <w:shd w:val="clear" w:color="auto" w:fill="FFFFFF"/>
        </w:rPr>
        <w:t>26-</w:t>
      </w:r>
      <w:r w:rsidR="009032CD" w:rsidRPr="00CF6E86">
        <w:rPr>
          <w:rFonts w:ascii="Arial" w:hAnsi="Arial" w:cs="Arial"/>
          <w:shd w:val="clear" w:color="auto" w:fill="FFFFFF"/>
        </w:rPr>
        <w:t xml:space="preserve">600 Radom, ul. </w:t>
      </w:r>
      <w:proofErr w:type="spellStart"/>
      <w:r w:rsidR="009032CD" w:rsidRPr="00CF6E86">
        <w:rPr>
          <w:rFonts w:ascii="Arial" w:hAnsi="Arial" w:cs="Arial"/>
          <w:shd w:val="clear" w:color="auto" w:fill="FFFFFF"/>
        </w:rPr>
        <w:t>Zeromskiego</w:t>
      </w:r>
      <w:proofErr w:type="spellEnd"/>
      <w:r w:rsidR="009032CD" w:rsidRPr="00CF6E86">
        <w:rPr>
          <w:rFonts w:ascii="Arial" w:hAnsi="Arial" w:cs="Arial"/>
          <w:shd w:val="clear" w:color="auto" w:fill="FFFFFF"/>
        </w:rPr>
        <w:t xml:space="preserve"> </w:t>
      </w:r>
      <w:r w:rsidR="004A68DD" w:rsidRPr="00CF6E86">
        <w:rPr>
          <w:rFonts w:ascii="Arial" w:hAnsi="Arial" w:cs="Arial"/>
          <w:shd w:val="clear" w:color="auto" w:fill="FFFFFF"/>
        </w:rPr>
        <w:t>92, lok. 3A</w:t>
      </w:r>
    </w:p>
    <w:p w:rsidR="002B5376" w:rsidRPr="00CF6E86" w:rsidRDefault="002B5376" w:rsidP="001672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89111C" w:rsidRPr="00CF6E86" w:rsidRDefault="0089111C" w:rsidP="00F0764E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284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Cel zamówienia:</w:t>
      </w:r>
    </w:p>
    <w:p w:rsidR="002B5376" w:rsidRPr="00CF6E86" w:rsidRDefault="00111EFB" w:rsidP="00B250DC">
      <w:pPr>
        <w:pStyle w:val="Akapitzlist"/>
        <w:tabs>
          <w:tab w:val="left" w:pos="1134"/>
        </w:tabs>
        <w:spacing w:after="0"/>
        <w:ind w:left="284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Uzyskanie dokumentacji innowacyjne</w:t>
      </w:r>
      <w:r w:rsidR="008F53B9">
        <w:rPr>
          <w:rFonts w:ascii="Arial" w:hAnsi="Arial" w:cs="Arial"/>
        </w:rPr>
        <w:t xml:space="preserve">j </w:t>
      </w:r>
      <w:r w:rsidR="008F53B9" w:rsidRPr="00E37429">
        <w:rPr>
          <w:rFonts w:ascii="Arial" w:hAnsi="Arial" w:cs="Arial"/>
          <w:b/>
          <w:sz w:val="24"/>
          <w:szCs w:val="24"/>
        </w:rPr>
        <w:t xml:space="preserve">technologii hodowli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Hermetia</w:t>
      </w:r>
      <w:proofErr w:type="spellEnd"/>
      <w:r w:rsidR="008F53B9" w:rsidRPr="00E3742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F53B9" w:rsidRPr="00E37429">
        <w:rPr>
          <w:rFonts w:ascii="Arial" w:hAnsi="Arial" w:cs="Arial"/>
          <w:b/>
          <w:i/>
          <w:sz w:val="24"/>
          <w:szCs w:val="24"/>
        </w:rPr>
        <w:t>illucens</w:t>
      </w:r>
      <w:proofErr w:type="spellEnd"/>
      <w:r w:rsidR="008F53B9" w:rsidRPr="00E37429">
        <w:rPr>
          <w:rFonts w:ascii="Arial" w:hAnsi="Arial" w:cs="Arial"/>
          <w:b/>
          <w:sz w:val="24"/>
          <w:szCs w:val="24"/>
        </w:rPr>
        <w:t xml:space="preserve"> w celu wykorzystania larw muchy jako dodatek do paszy dla drobiu</w:t>
      </w:r>
    </w:p>
    <w:p w:rsidR="00A5745B" w:rsidRPr="00CF6E86" w:rsidRDefault="00111EFB" w:rsidP="00A574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</w:rPr>
        <w:t xml:space="preserve">Prace badawczo – rozwojowe powinny </w:t>
      </w:r>
      <w:r w:rsidR="00B250DC" w:rsidRPr="00CF6E86">
        <w:rPr>
          <w:rFonts w:ascii="Arial" w:hAnsi="Arial" w:cs="Arial"/>
        </w:rPr>
        <w:t xml:space="preserve">być </w:t>
      </w:r>
      <w:r w:rsidRPr="00CF6E86">
        <w:rPr>
          <w:rFonts w:ascii="Arial" w:hAnsi="Arial" w:cs="Arial"/>
        </w:rPr>
        <w:t>prowadzone zgodnie z wymaganiami merytorycznymi i technicznymi sto</w:t>
      </w:r>
      <w:r w:rsidR="00B250DC" w:rsidRPr="00CF6E86">
        <w:rPr>
          <w:rFonts w:ascii="Arial" w:hAnsi="Arial" w:cs="Arial"/>
        </w:rPr>
        <w:t>so</w:t>
      </w:r>
      <w:r w:rsidRPr="00CF6E86">
        <w:rPr>
          <w:rFonts w:ascii="Arial" w:hAnsi="Arial" w:cs="Arial"/>
        </w:rPr>
        <w:t>wanymi w tego typu pracach.</w:t>
      </w:r>
    </w:p>
    <w:p w:rsidR="00B250DC" w:rsidRPr="00CF6E86" w:rsidRDefault="00111EFB" w:rsidP="00111EFB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r w:rsidRPr="00CF6E86">
        <w:rPr>
          <w:rFonts w:ascii="Arial" w:hAnsi="Arial" w:cs="Arial"/>
          <w:color w:val="auto"/>
          <w:sz w:val="22"/>
          <w:szCs w:val="22"/>
        </w:rPr>
        <w:t>Wyniki prac maj</w:t>
      </w:r>
      <w:r w:rsidR="00B250DC" w:rsidRPr="00CF6E86">
        <w:rPr>
          <w:rFonts w:ascii="Arial" w:hAnsi="Arial" w:cs="Arial"/>
          <w:color w:val="auto"/>
          <w:sz w:val="22"/>
          <w:szCs w:val="22"/>
        </w:rPr>
        <w:t>ą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 być dostarczone do siedziby </w:t>
      </w:r>
      <w:proofErr w:type="spellStart"/>
      <w:r w:rsidRPr="00CF6E86">
        <w:rPr>
          <w:rFonts w:ascii="Arial" w:hAnsi="Arial" w:cs="Arial"/>
          <w:color w:val="auto"/>
          <w:sz w:val="22"/>
          <w:szCs w:val="22"/>
        </w:rPr>
        <w:t>Zamawiajacego</w:t>
      </w:r>
      <w:proofErr w:type="spellEnd"/>
      <w:r w:rsidRPr="00CF6E86">
        <w:rPr>
          <w:rFonts w:ascii="Arial" w:hAnsi="Arial" w:cs="Arial"/>
          <w:color w:val="auto"/>
          <w:sz w:val="22"/>
          <w:szCs w:val="22"/>
        </w:rPr>
        <w:t xml:space="preserve"> w sposób uporządkowany, zapewniający </w:t>
      </w:r>
      <w:r w:rsidR="00B250DC" w:rsidRPr="00CF6E86">
        <w:rPr>
          <w:rFonts w:ascii="Arial" w:hAnsi="Arial" w:cs="Arial"/>
          <w:color w:val="auto"/>
          <w:sz w:val="22"/>
          <w:szCs w:val="22"/>
        </w:rPr>
        <w:t>swobodną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 identyfikację uzyskanych danych. </w:t>
      </w:r>
    </w:p>
    <w:p w:rsidR="007C3DFB" w:rsidRPr="00CF6E86" w:rsidRDefault="00A5745B" w:rsidP="00111EFB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r w:rsidRPr="00CF6E86">
        <w:rPr>
          <w:rFonts w:ascii="Arial" w:hAnsi="Arial" w:cs="Arial"/>
          <w:color w:val="auto"/>
          <w:sz w:val="22"/>
          <w:szCs w:val="22"/>
        </w:rPr>
        <w:t xml:space="preserve">Gotowość dostawy </w:t>
      </w:r>
      <w:r w:rsidR="00111EFB" w:rsidRPr="00CF6E86">
        <w:rPr>
          <w:rFonts w:ascii="Arial" w:hAnsi="Arial" w:cs="Arial"/>
          <w:color w:val="auto"/>
          <w:sz w:val="22"/>
          <w:szCs w:val="22"/>
        </w:rPr>
        <w:t>W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ykonawca zgłosi na co najmniej 2 dni przed planowanym terminem dostawy. </w:t>
      </w:r>
    </w:p>
    <w:p w:rsidR="00111EFB" w:rsidRPr="00CF6E86" w:rsidRDefault="00A5745B" w:rsidP="00A5745B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r w:rsidRPr="00CF6E86">
        <w:rPr>
          <w:rFonts w:ascii="Arial" w:hAnsi="Arial" w:cs="Arial"/>
          <w:color w:val="auto"/>
          <w:sz w:val="22"/>
          <w:szCs w:val="22"/>
        </w:rPr>
        <w:t>Wykonawca zobowiązuje się do usunięcia na własny koszt wszelkich szkód spowodowanych przez wykonawcę</w:t>
      </w:r>
      <w:r w:rsidRPr="00CF6E86">
        <w:rPr>
          <w:rFonts w:ascii="Arial" w:hAnsi="Arial" w:cs="Arial"/>
          <w:color w:val="auto"/>
          <w:sz w:val="22"/>
          <w:szCs w:val="22"/>
        </w:rPr>
        <w:br/>
        <w:t xml:space="preserve"> i powstałych w trakcie realizacji zamówienia.</w:t>
      </w:r>
    </w:p>
    <w:p w:rsidR="00ED50C6" w:rsidRPr="00CF6E86" w:rsidRDefault="00A5745B" w:rsidP="00111EFB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bookmarkStart w:id="14" w:name="_Hlk512758121"/>
      <w:r w:rsidRPr="00CF6E86">
        <w:rPr>
          <w:rFonts w:ascii="Arial" w:hAnsi="Arial" w:cs="Arial"/>
          <w:color w:val="auto"/>
          <w:sz w:val="22"/>
          <w:szCs w:val="22"/>
        </w:rPr>
        <w:t xml:space="preserve"> W przypadku stwierdzenia, że dostarczone </w:t>
      </w:r>
      <w:r w:rsidR="00111EFB" w:rsidRPr="00CF6E86">
        <w:rPr>
          <w:rFonts w:ascii="Arial" w:hAnsi="Arial" w:cs="Arial"/>
          <w:color w:val="auto"/>
          <w:sz w:val="22"/>
          <w:szCs w:val="22"/>
        </w:rPr>
        <w:t>wyniki prac</w:t>
      </w:r>
      <w:r w:rsidRPr="00CF6E86">
        <w:rPr>
          <w:rFonts w:ascii="Arial" w:hAnsi="Arial" w:cs="Arial"/>
          <w:color w:val="auto"/>
          <w:sz w:val="22"/>
          <w:szCs w:val="22"/>
        </w:rPr>
        <w:t>: posiadają wady uni</w:t>
      </w:r>
      <w:r w:rsidR="007C3DFB" w:rsidRPr="00CF6E86">
        <w:rPr>
          <w:rFonts w:ascii="Arial" w:hAnsi="Arial" w:cs="Arial"/>
          <w:color w:val="auto"/>
          <w:sz w:val="22"/>
          <w:szCs w:val="22"/>
        </w:rPr>
        <w:t xml:space="preserve">emożliwiające </w:t>
      </w:r>
      <w:r w:rsidR="00111EFB" w:rsidRPr="00CF6E86">
        <w:rPr>
          <w:rFonts w:ascii="Arial" w:hAnsi="Arial" w:cs="Arial"/>
          <w:color w:val="auto"/>
          <w:sz w:val="22"/>
          <w:szCs w:val="22"/>
        </w:rPr>
        <w:t>identyfikacj</w:t>
      </w:r>
      <w:r w:rsidR="00B250DC" w:rsidRPr="00CF6E86">
        <w:rPr>
          <w:rFonts w:ascii="Arial" w:hAnsi="Arial" w:cs="Arial"/>
          <w:color w:val="auto"/>
          <w:sz w:val="22"/>
          <w:szCs w:val="22"/>
        </w:rPr>
        <w:t>ę</w:t>
      </w:r>
      <w:r w:rsidR="00111EFB" w:rsidRPr="00CF6E86">
        <w:rPr>
          <w:rFonts w:ascii="Arial" w:hAnsi="Arial" w:cs="Arial"/>
          <w:color w:val="auto"/>
          <w:sz w:val="22"/>
          <w:szCs w:val="22"/>
        </w:rPr>
        <w:t xml:space="preserve"> danych niezbędnych do użytkowania i wykorzystania innowacji procesowej</w:t>
      </w:r>
      <w:r w:rsidR="007C3DFB" w:rsidRPr="00CF6E86">
        <w:rPr>
          <w:rFonts w:ascii="Arial" w:hAnsi="Arial" w:cs="Arial"/>
          <w:color w:val="auto"/>
          <w:sz w:val="22"/>
          <w:szCs w:val="22"/>
        </w:rPr>
        <w:t xml:space="preserve">, a wady 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 te nie powstały z winy </w:t>
      </w:r>
      <w:r w:rsidR="00111EFB" w:rsidRPr="00CF6E86">
        <w:rPr>
          <w:rFonts w:ascii="Arial" w:hAnsi="Arial" w:cs="Arial"/>
          <w:color w:val="auto"/>
          <w:sz w:val="22"/>
          <w:szCs w:val="22"/>
        </w:rPr>
        <w:t>Z</w:t>
      </w:r>
      <w:r w:rsidRPr="00CF6E86">
        <w:rPr>
          <w:rFonts w:ascii="Arial" w:hAnsi="Arial" w:cs="Arial"/>
          <w:color w:val="auto"/>
          <w:sz w:val="22"/>
          <w:szCs w:val="22"/>
        </w:rPr>
        <w:t>amawiającego</w:t>
      </w:r>
      <w:r w:rsidR="00111EFB" w:rsidRPr="00CF6E86">
        <w:rPr>
          <w:rFonts w:ascii="Arial" w:hAnsi="Arial" w:cs="Arial"/>
          <w:color w:val="auto"/>
          <w:sz w:val="22"/>
          <w:szCs w:val="22"/>
        </w:rPr>
        <w:t>, W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ykonawca </w:t>
      </w:r>
      <w:r w:rsidR="00111EFB" w:rsidRPr="00CF6E86">
        <w:rPr>
          <w:rFonts w:ascii="Arial" w:hAnsi="Arial" w:cs="Arial"/>
          <w:color w:val="auto"/>
          <w:sz w:val="22"/>
          <w:szCs w:val="22"/>
        </w:rPr>
        <w:t>dokona stos</w:t>
      </w:r>
      <w:r w:rsidR="003F6B54" w:rsidRPr="00CF6E86">
        <w:rPr>
          <w:rFonts w:ascii="Arial" w:hAnsi="Arial" w:cs="Arial"/>
          <w:color w:val="auto"/>
          <w:sz w:val="22"/>
          <w:szCs w:val="22"/>
        </w:rPr>
        <w:t>o</w:t>
      </w:r>
      <w:r w:rsidR="00111EFB" w:rsidRPr="00CF6E86">
        <w:rPr>
          <w:rFonts w:ascii="Arial" w:hAnsi="Arial" w:cs="Arial"/>
          <w:color w:val="auto"/>
          <w:sz w:val="22"/>
          <w:szCs w:val="22"/>
        </w:rPr>
        <w:t>wnych korekt</w:t>
      </w:r>
      <w:r w:rsidRPr="00CF6E86">
        <w:rPr>
          <w:rFonts w:ascii="Arial" w:hAnsi="Arial" w:cs="Arial"/>
          <w:color w:val="auto"/>
          <w:sz w:val="22"/>
          <w:szCs w:val="22"/>
        </w:rPr>
        <w:t xml:space="preserve"> na własny koszt. </w:t>
      </w:r>
    </w:p>
    <w:p w:rsidR="00ED50C6" w:rsidRPr="00CF6E86" w:rsidRDefault="00A5745B" w:rsidP="00ED50C6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r w:rsidRPr="00CF6E86">
        <w:rPr>
          <w:rFonts w:ascii="Arial" w:hAnsi="Arial" w:cs="Arial"/>
          <w:color w:val="auto"/>
          <w:sz w:val="22"/>
          <w:szCs w:val="22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bookmarkEnd w:id="14"/>
    <w:p w:rsidR="00F0764E" w:rsidRPr="00CF6E86" w:rsidRDefault="00ED50C6" w:rsidP="00F0764E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284"/>
        <w:jc w:val="both"/>
        <w:rPr>
          <w:rFonts w:ascii="Arial" w:hAnsi="Arial" w:cs="Arial"/>
        </w:rPr>
      </w:pPr>
      <w:r w:rsidRPr="00CF6E86">
        <w:rPr>
          <w:rFonts w:ascii="Arial" w:hAnsi="Arial" w:cs="Arial"/>
          <w:iCs/>
        </w:rPr>
        <w:t>Zamawiający nie dopuszcza możliwości składania ofert częściowych.</w:t>
      </w:r>
    </w:p>
    <w:p w:rsidR="00B67120" w:rsidRPr="00CF6E86" w:rsidRDefault="00ED50C6" w:rsidP="00111EFB">
      <w:pPr>
        <w:pStyle w:val="Tekstpodstawowywcity2"/>
        <w:numPr>
          <w:ilvl w:val="0"/>
          <w:numId w:val="19"/>
        </w:num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CF6E86">
        <w:rPr>
          <w:rFonts w:ascii="Arial" w:hAnsi="Arial" w:cs="Arial"/>
          <w:iCs/>
        </w:rPr>
        <w:t>Zamawiający nie dopuszcza możliwości składania ofert wariantowych.</w:t>
      </w:r>
    </w:p>
    <w:p w:rsidR="007652C8" w:rsidRPr="00CF6E86" w:rsidRDefault="007652C8" w:rsidP="00DB3B29">
      <w:pPr>
        <w:pStyle w:val="Tekstpodstawowywcity2"/>
        <w:tabs>
          <w:tab w:val="left" w:pos="0"/>
        </w:tabs>
        <w:spacing w:after="0" w:line="276" w:lineRule="auto"/>
        <w:ind w:left="284"/>
        <w:jc w:val="both"/>
        <w:rPr>
          <w:rFonts w:ascii="Arial" w:hAnsi="Arial" w:cs="Arial"/>
          <w:iCs/>
        </w:rPr>
      </w:pPr>
    </w:p>
    <w:p w:rsidR="00DB3B29" w:rsidRPr="00CF6E86" w:rsidRDefault="004464A6" w:rsidP="00DB3B29">
      <w:pPr>
        <w:pStyle w:val="Tekstpodstawowywcity2"/>
        <w:tabs>
          <w:tab w:val="left" w:pos="0"/>
        </w:tabs>
        <w:spacing w:after="0" w:line="276" w:lineRule="auto"/>
        <w:ind w:left="284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ab/>
      </w:r>
      <w:r w:rsidR="00796EA8" w:rsidRPr="00CF6E86">
        <w:rPr>
          <w:rFonts w:ascii="Arial" w:hAnsi="Arial" w:cs="Arial"/>
          <w:b/>
          <w:iCs/>
        </w:rPr>
        <w:t xml:space="preserve">Kod CPV: </w:t>
      </w:r>
    </w:p>
    <w:p w:rsidR="00E70E07" w:rsidRPr="00CF6E86" w:rsidRDefault="004464A6" w:rsidP="004464A6">
      <w:pPr>
        <w:pStyle w:val="Tekstpodstawowywcity2"/>
        <w:tabs>
          <w:tab w:val="left" w:pos="0"/>
        </w:tabs>
        <w:spacing w:after="0"/>
        <w:ind w:left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ab/>
      </w:r>
      <w:r w:rsidR="00111EFB" w:rsidRPr="00CF6E86">
        <w:rPr>
          <w:rFonts w:ascii="Arial" w:hAnsi="Arial" w:cs="Arial"/>
          <w:iCs/>
        </w:rPr>
        <w:t>73100000-3 Usługi badawcze i eksperymentalno-rozwojowe</w:t>
      </w: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IV.</w:t>
      </w:r>
      <w:r w:rsidRPr="00CF6E86">
        <w:rPr>
          <w:rFonts w:ascii="Arial" w:hAnsi="Arial" w:cs="Arial"/>
          <w:b/>
          <w:iCs/>
        </w:rPr>
        <w:tab/>
        <w:t xml:space="preserve">OPIS SPOSOBU </w:t>
      </w:r>
      <w:r w:rsidRPr="00CF6E86">
        <w:rPr>
          <w:rFonts w:ascii="Arial" w:hAnsi="Arial" w:cs="Arial"/>
          <w:b/>
          <w:iCs/>
          <w:caps/>
        </w:rPr>
        <w:t>PRZEDSTAWIANIA OFERT:</w:t>
      </w:r>
    </w:p>
    <w:p w:rsidR="00A5745B" w:rsidRPr="00CF6E86" w:rsidRDefault="00F0764E" w:rsidP="00A674A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iCs/>
          <w:color w:val="FF0000"/>
        </w:rPr>
      </w:pPr>
      <w:r w:rsidRPr="00CF6E86">
        <w:rPr>
          <w:rFonts w:ascii="Arial" w:hAnsi="Arial" w:cs="Arial"/>
        </w:rPr>
        <w:t xml:space="preserve">Na podstawie niniejszego Zapytania ofertowego Wykonawca złoży uzupełniony o wymagane załączniki Formularz ofertowy, którego wzór stanowi </w:t>
      </w:r>
      <w:r w:rsidRPr="00CF6E86">
        <w:rPr>
          <w:rFonts w:ascii="Arial" w:hAnsi="Arial" w:cs="Arial"/>
          <w:b/>
        </w:rPr>
        <w:t>załącznik nr 1</w:t>
      </w:r>
      <w:r w:rsidRPr="00CF6E86">
        <w:rPr>
          <w:rFonts w:ascii="Arial" w:hAnsi="Arial" w:cs="Arial"/>
        </w:rPr>
        <w:t xml:space="preserve"> do niniejszego Zapytania ofertowego, </w:t>
      </w:r>
      <w:r w:rsidRPr="00CF6E86">
        <w:rPr>
          <w:rFonts w:ascii="Arial" w:hAnsi="Arial" w:cs="Arial"/>
        </w:rPr>
        <w:br/>
        <w:t xml:space="preserve">w formie pisemnej poprzez jego doręczenie na adres: </w:t>
      </w:r>
      <w:r w:rsidR="00275053" w:rsidRPr="00CF6E86">
        <w:rPr>
          <w:rFonts w:ascii="Arial" w:hAnsi="Arial" w:cs="Arial"/>
        </w:rPr>
        <w:t>26-600 Radom, ul. Żeromskiego 92 lok, 3A</w:t>
      </w:r>
    </w:p>
    <w:p w:rsidR="00ED50C6" w:rsidRPr="00CF6E86" w:rsidRDefault="00A5745B" w:rsidP="00ED50C6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</w:rPr>
        <w:t>Do Wykonawcy, którego oferta okaże się najkorzystniejsza zostanie skierowane zaproszenie do zawarcia umowy na realizację zamówienia.</w:t>
      </w:r>
    </w:p>
    <w:p w:rsidR="00ED50C6" w:rsidRPr="00CF6E86" w:rsidRDefault="00ED50C6" w:rsidP="00ED50C6">
      <w:pPr>
        <w:spacing w:after="0"/>
        <w:ind w:left="705"/>
        <w:jc w:val="both"/>
        <w:rPr>
          <w:rFonts w:asciiTheme="minorHAnsi" w:hAnsiTheme="minorHAnsi" w:cs="Calibri"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caps/>
        </w:rPr>
      </w:pPr>
      <w:r w:rsidRPr="00CF6E86">
        <w:rPr>
          <w:rFonts w:ascii="Arial" w:hAnsi="Arial" w:cs="Arial"/>
          <w:b/>
          <w:iCs/>
        </w:rPr>
        <w:t>V.</w:t>
      </w:r>
      <w:r w:rsidRPr="00CF6E86">
        <w:rPr>
          <w:rFonts w:ascii="Arial" w:hAnsi="Arial" w:cs="Arial"/>
          <w:b/>
          <w:iCs/>
        </w:rPr>
        <w:tab/>
      </w:r>
      <w:r w:rsidRPr="00CF6E86">
        <w:rPr>
          <w:rFonts w:ascii="Arial" w:hAnsi="Arial" w:cs="Arial"/>
          <w:b/>
          <w:iCs/>
          <w:caps/>
        </w:rPr>
        <w:t>DOPUSZCZALNość ZMIANY UMOWY:</w:t>
      </w:r>
    </w:p>
    <w:p w:rsidR="008738FA" w:rsidRPr="00CF6E86" w:rsidRDefault="008738FA" w:rsidP="00F0764E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 xml:space="preserve">1. Zmiany postanowień zawartej umowy mogą być dokonywane: </w:t>
      </w:r>
    </w:p>
    <w:p w:rsidR="008738FA" w:rsidRPr="00CF6E86" w:rsidRDefault="008738FA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lastRenderedPageBreak/>
        <w:t xml:space="preserve">a) w zakresie aktualizacji danych Wykonawcy, </w:t>
      </w:r>
    </w:p>
    <w:p w:rsidR="008738FA" w:rsidRPr="00CF6E86" w:rsidRDefault="008738FA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 xml:space="preserve">b) w przypadku zmiany obowiązujących przepisów prawa, odnoszących się do niniejszej umowy, </w:t>
      </w:r>
    </w:p>
    <w:p w:rsidR="008738FA" w:rsidRPr="00CF6E86" w:rsidRDefault="008738FA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 xml:space="preserve">c) w przypadku wystąpienia wszelkich obiektywnych zmian, niezbędnych do prawidłowego wykonania przedmiotu umowy, </w:t>
      </w:r>
    </w:p>
    <w:p w:rsidR="00C06AD6" w:rsidRPr="00CF6E86" w:rsidRDefault="008738FA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d</w:t>
      </w:r>
      <w:r w:rsidR="00111EFB" w:rsidRPr="00CF6E86">
        <w:rPr>
          <w:rFonts w:ascii="Arial" w:hAnsi="Arial" w:cs="Arial"/>
          <w:shd w:val="clear" w:color="auto" w:fill="FFFFFF"/>
        </w:rPr>
        <w:t>)</w:t>
      </w:r>
      <w:r w:rsidRPr="00CF6E86">
        <w:rPr>
          <w:rFonts w:ascii="Arial" w:hAnsi="Arial" w:cs="Arial"/>
          <w:shd w:val="clear" w:color="auto" w:fill="FFFFFF"/>
        </w:rPr>
        <w:t xml:space="preserve"> w przypadku wystąpienia siły wyższej, np.: wystąpienia zdarzenia losowego wywołanego przez czynniki zewnętrzne, którego nie można było przewidzieć z pewnością, w szczególności zagrażającego bezpośrednio życiu lub zdrowiu ludzi lub grążącego powstaniem szkody w znacznych rozmiarach</w:t>
      </w:r>
      <w:r w:rsidR="00C06AD6" w:rsidRPr="00CF6E86">
        <w:rPr>
          <w:rFonts w:ascii="Arial" w:hAnsi="Arial" w:cs="Arial"/>
          <w:shd w:val="clear" w:color="auto" w:fill="FFFFFF"/>
        </w:rPr>
        <w:t xml:space="preserve">, </w:t>
      </w:r>
    </w:p>
    <w:p w:rsidR="00C06AD6" w:rsidRPr="00CF6E86" w:rsidRDefault="00111EFB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e</w:t>
      </w:r>
      <w:r w:rsidR="002B5376" w:rsidRPr="00CF6E86">
        <w:rPr>
          <w:rFonts w:ascii="Arial" w:hAnsi="Arial" w:cs="Arial"/>
          <w:shd w:val="clear" w:color="auto" w:fill="FFFFFF"/>
        </w:rPr>
        <w:t>) w zakresie sposobu</w:t>
      </w:r>
      <w:r w:rsidR="00C06AD6" w:rsidRPr="00CF6E86">
        <w:rPr>
          <w:rFonts w:ascii="Arial" w:hAnsi="Arial" w:cs="Arial"/>
          <w:shd w:val="clear" w:color="auto" w:fill="FFFFFF"/>
        </w:rPr>
        <w:t xml:space="preserve"> wykonania świadczenia Wykonawcy,</w:t>
      </w:r>
    </w:p>
    <w:p w:rsidR="00C06AD6" w:rsidRPr="00CF6E86" w:rsidRDefault="00E93DBC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f</w:t>
      </w:r>
      <w:r w:rsidR="00C06AD6" w:rsidRPr="00CF6E86">
        <w:rPr>
          <w:rFonts w:ascii="Arial" w:hAnsi="Arial" w:cs="Arial"/>
          <w:shd w:val="clear" w:color="auto" w:fill="FFFFFF"/>
        </w:rPr>
        <w:t xml:space="preserve">) w zakresie wynagrodzenia Wykonawcy w przypadku zmiany </w:t>
      </w:r>
      <w:r w:rsidRPr="00CF6E86">
        <w:rPr>
          <w:rFonts w:ascii="Arial" w:hAnsi="Arial" w:cs="Arial"/>
          <w:shd w:val="clear" w:color="auto" w:fill="FFFFFF"/>
        </w:rPr>
        <w:t>zakresu prac objętych zamówieniem</w:t>
      </w:r>
      <w:r w:rsidR="00C06AD6" w:rsidRPr="00CF6E86">
        <w:rPr>
          <w:rFonts w:ascii="Arial" w:hAnsi="Arial" w:cs="Arial"/>
          <w:shd w:val="clear" w:color="auto" w:fill="FFFFFF"/>
        </w:rPr>
        <w:t>,</w:t>
      </w:r>
    </w:p>
    <w:p w:rsidR="006C701D" w:rsidRPr="00CF6E86" w:rsidRDefault="00E93DBC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g</w:t>
      </w:r>
      <w:r w:rsidR="00C06AD6" w:rsidRPr="00CF6E86">
        <w:rPr>
          <w:rFonts w:ascii="Arial" w:hAnsi="Arial" w:cs="Arial"/>
          <w:shd w:val="clear" w:color="auto" w:fill="FFFFFF"/>
        </w:rPr>
        <w:t xml:space="preserve">) w zakresie terminu realizacji, o ile zmiana terminu realizacji wyniknie z przyczyn </w:t>
      </w:r>
      <w:r w:rsidR="006C701D" w:rsidRPr="00CF6E86">
        <w:rPr>
          <w:rFonts w:ascii="Arial" w:hAnsi="Arial" w:cs="Arial"/>
          <w:shd w:val="clear" w:color="auto" w:fill="FFFFFF"/>
        </w:rPr>
        <w:t>których strony nie mogły wcześniej przewidzieć, a przyczyny te będą niezależne od stron,</w:t>
      </w:r>
    </w:p>
    <w:p w:rsidR="00F0764E" w:rsidRPr="00CF6E86" w:rsidRDefault="00E93DBC" w:rsidP="008738FA">
      <w:pPr>
        <w:spacing w:after="0"/>
        <w:ind w:left="705"/>
        <w:jc w:val="both"/>
        <w:rPr>
          <w:rFonts w:ascii="Arial" w:hAnsi="Arial" w:cs="Arial"/>
          <w:shd w:val="clear" w:color="auto" w:fill="FFFFFF"/>
        </w:rPr>
      </w:pPr>
      <w:r w:rsidRPr="00CF6E86">
        <w:rPr>
          <w:rFonts w:ascii="Arial" w:hAnsi="Arial" w:cs="Arial"/>
          <w:shd w:val="clear" w:color="auto" w:fill="FFFFFF"/>
        </w:rPr>
        <w:t>h</w:t>
      </w:r>
      <w:r w:rsidR="006C701D" w:rsidRPr="00CF6E86">
        <w:rPr>
          <w:rFonts w:ascii="Arial" w:hAnsi="Arial" w:cs="Arial"/>
          <w:shd w:val="clear" w:color="auto" w:fill="FFFFFF"/>
        </w:rPr>
        <w:t xml:space="preserve">) w zakresie sposobu płatności, o ile zmiana sposobu płatności wyniknie z przyczyn których strony nie mogły wcześniej przewidzieć, a przyczyny te będą niezależne od stron, bądź będzie miała </w:t>
      </w:r>
      <w:r w:rsidR="00F54ABD" w:rsidRPr="00CF6E86">
        <w:rPr>
          <w:rFonts w:ascii="Arial" w:hAnsi="Arial" w:cs="Arial"/>
          <w:shd w:val="clear" w:color="auto" w:fill="FFFFFF"/>
        </w:rPr>
        <w:t>wpływ na przyspieszenie realizacji przedmiotu zamówienia lub dostawę o lepszych parametrach lub niższej cenie.</w:t>
      </w:r>
    </w:p>
    <w:p w:rsidR="008738FA" w:rsidRPr="00CF6E86" w:rsidRDefault="008738FA" w:rsidP="008738FA">
      <w:pPr>
        <w:spacing w:after="0"/>
        <w:ind w:left="705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b/>
          <w:iCs/>
        </w:rPr>
        <w:t>VI.</w:t>
      </w:r>
      <w:r w:rsidRPr="00CF6E86">
        <w:rPr>
          <w:rFonts w:ascii="Arial" w:hAnsi="Arial" w:cs="Arial"/>
          <w:b/>
          <w:iCs/>
        </w:rPr>
        <w:tab/>
        <w:t>TERMIN WYKONANIA ZAMÓWIENIA:</w:t>
      </w:r>
    </w:p>
    <w:p w:rsidR="00ED50C6" w:rsidRPr="00CF6E86" w:rsidRDefault="00D4776D" w:rsidP="00ED50C6">
      <w:pPr>
        <w:pStyle w:val="Tekstkomentarza"/>
        <w:rPr>
          <w:rFonts w:ascii="Arial" w:hAnsi="Arial" w:cs="Arial"/>
          <w:b/>
          <w:i/>
          <w:sz w:val="22"/>
          <w:szCs w:val="22"/>
        </w:rPr>
      </w:pPr>
      <w:r w:rsidRPr="00D4776D">
        <w:rPr>
          <w:rFonts w:ascii="Arial" w:hAnsi="Arial" w:cs="Arial"/>
          <w:iCs/>
          <w:sz w:val="22"/>
          <w:szCs w:val="22"/>
        </w:rPr>
        <w:t>Termin wykonania zamówienia 1 rok od daty ziszczenia się warunku realizacji umowy.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caps/>
        </w:rPr>
      </w:pPr>
      <w:r w:rsidRPr="00CF6E86">
        <w:rPr>
          <w:rFonts w:ascii="Arial" w:hAnsi="Arial" w:cs="Arial"/>
          <w:b/>
          <w:iCs/>
          <w:caps/>
        </w:rPr>
        <w:t>VII.</w:t>
      </w:r>
      <w:r w:rsidRPr="00CF6E86">
        <w:rPr>
          <w:rFonts w:ascii="Arial" w:hAnsi="Arial" w:cs="Arial"/>
          <w:b/>
          <w:iCs/>
          <w:caps/>
        </w:rPr>
        <w:tab/>
      </w:r>
      <w:r w:rsidRPr="00CF6E86">
        <w:rPr>
          <w:rFonts w:ascii="Arial" w:eastAsia="Times New Roman" w:hAnsi="Arial" w:cs="Arial"/>
          <w:b/>
          <w:bCs/>
          <w:kern w:val="1"/>
        </w:rPr>
        <w:t xml:space="preserve">KRYTERIA DOSTĘPU </w:t>
      </w:r>
      <w:r w:rsidRPr="00CF6E86">
        <w:rPr>
          <w:rFonts w:ascii="Arial" w:hAnsi="Arial" w:cs="Arial"/>
          <w:b/>
          <w:iCs/>
        </w:rPr>
        <w:t>UDZIAŁU</w:t>
      </w:r>
      <w:r w:rsidR="005C6190" w:rsidRPr="00CF6E86">
        <w:rPr>
          <w:rFonts w:ascii="Arial" w:hAnsi="Arial" w:cs="Arial"/>
          <w:b/>
          <w:iCs/>
        </w:rPr>
        <w:t xml:space="preserve"> </w:t>
      </w:r>
      <w:r w:rsidRPr="00CF6E86">
        <w:rPr>
          <w:rFonts w:ascii="Arial" w:hAnsi="Arial" w:cs="Arial"/>
          <w:b/>
          <w:iCs/>
          <w:caps/>
        </w:rPr>
        <w:t xml:space="preserve">W </w:t>
      </w:r>
      <w:r w:rsidRPr="00CF6E86">
        <w:rPr>
          <w:rFonts w:ascii="Arial" w:hAnsi="Arial" w:cs="Arial"/>
          <w:b/>
          <w:iCs/>
        </w:rPr>
        <w:t xml:space="preserve">POSTĘPOWANIU </w:t>
      </w:r>
      <w:r w:rsidRPr="00CF6E86">
        <w:rPr>
          <w:rFonts w:ascii="Arial" w:eastAsia="Times New Roman" w:hAnsi="Arial" w:cs="Arial"/>
          <w:b/>
          <w:bCs/>
          <w:kern w:val="1"/>
        </w:rPr>
        <w:t>(ocena spełnia/nie spełnia)</w:t>
      </w:r>
      <w:r w:rsidR="00FC7326" w:rsidRPr="00CF6E86">
        <w:rPr>
          <w:rFonts w:ascii="Arial" w:eastAsia="Times New Roman" w:hAnsi="Arial" w:cs="Arial"/>
          <w:b/>
          <w:bCs/>
          <w:kern w:val="1"/>
        </w:rPr>
        <w:t xml:space="preserve"> </w:t>
      </w:r>
      <w:r w:rsidRPr="00CF6E86">
        <w:rPr>
          <w:rFonts w:ascii="Arial" w:hAnsi="Arial" w:cs="Arial"/>
          <w:b/>
          <w:iCs/>
          <w:caps/>
        </w:rPr>
        <w:t>ORAZ Wykaz dokumentów wymaganych dla potwierdzenia ich spełnienia:</w:t>
      </w:r>
    </w:p>
    <w:p w:rsidR="00B7386B" w:rsidRPr="00211452" w:rsidRDefault="00B7386B" w:rsidP="00B7386B">
      <w:pPr>
        <w:pStyle w:val="Defaul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hAnsi="Arial" w:cs="Arial"/>
          <w:sz w:val="22"/>
          <w:szCs w:val="22"/>
        </w:rPr>
        <w:t xml:space="preserve">Wykonawcą usługi, o której mowa w punkcie III są </w:t>
      </w:r>
      <w:r w:rsidRPr="00211452">
        <w:rPr>
          <w:rStyle w:val="Pogrubienie"/>
          <w:rFonts w:ascii="Arial" w:hAnsi="Arial" w:cs="Arial"/>
          <w:b w:val="0"/>
          <w:sz w:val="22"/>
          <w:szCs w:val="22"/>
        </w:rPr>
        <w:t xml:space="preserve">jednostki naukowe </w:t>
      </w:r>
      <w:r w:rsidRPr="00211452">
        <w:rPr>
          <w:rFonts w:ascii="Arial" w:hAnsi="Arial" w:cs="Arial"/>
          <w:sz w:val="22"/>
          <w:szCs w:val="22"/>
        </w:rPr>
        <w:t>posiadające siedzibę na terytorium Rzeczypospolitej Polskiej:</w:t>
      </w:r>
    </w:p>
    <w:p w:rsidR="00B7386B" w:rsidRPr="00211452" w:rsidRDefault="00B7386B" w:rsidP="00B7386B">
      <w:pPr>
        <w:pStyle w:val="Default"/>
        <w:numPr>
          <w:ilvl w:val="1"/>
          <w:numId w:val="40"/>
        </w:numPr>
        <w:autoSpaceDE w:val="0"/>
        <w:autoSpaceDN w:val="0"/>
        <w:adjustRightInd w:val="0"/>
        <w:spacing w:before="100" w:after="120" w:line="276" w:lineRule="auto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hAnsi="Arial" w:cs="Arial"/>
          <w:sz w:val="22"/>
          <w:szCs w:val="22"/>
        </w:rPr>
        <w:t>„organizacje prowadzące badania i upowszechniające wiedzę”, określone w art. 2 pkt 83 rozporządzenia KE (UE) nr 651/2014 uznającego niektóre rodzaje pomocy za zgodne z rynkiem wewnętrznym w zastosowaniu art. 107 i 108 Traktatu</w:t>
      </w:r>
    </w:p>
    <w:p w:rsidR="00B7386B" w:rsidRPr="00211452" w:rsidRDefault="00B7386B" w:rsidP="00B7386B">
      <w:pPr>
        <w:pStyle w:val="Default"/>
        <w:autoSpaceDE w:val="0"/>
        <w:autoSpaceDN w:val="0"/>
        <w:adjustRightInd w:val="0"/>
        <w:spacing w:before="100"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hAnsi="Arial" w:cs="Arial"/>
          <w:sz w:val="22"/>
          <w:szCs w:val="22"/>
        </w:rPr>
        <w:t>posiadające przyznaną kategorię naukową A+, A albo B na podstawie decyzji, o których mowa w art. 322 ust. 7</w:t>
      </w:r>
      <w:r w:rsidRPr="00211452">
        <w:rPr>
          <w:rFonts w:ascii="Arial" w:eastAsia="@Arial Unicode MS" w:hAnsi="Arial" w:cs="Arial"/>
          <w:sz w:val="22"/>
          <w:szCs w:val="22"/>
        </w:rPr>
        <w:t xml:space="preserve"> Ustawy z dnia 3 lipca 2018 r. Przepisy wprowadzające ustawę – Prawo o szkolnictwie wyższym i nauce </w:t>
      </w:r>
      <w:r w:rsidRPr="00211452">
        <w:rPr>
          <w:rFonts w:ascii="Arial" w:hAnsi="Arial" w:cs="Arial"/>
          <w:sz w:val="22"/>
          <w:szCs w:val="22"/>
        </w:rPr>
        <w:t xml:space="preserve">(Dz.U.  2018  poz. 1669 z </w:t>
      </w:r>
      <w:proofErr w:type="spellStart"/>
      <w:r w:rsidRPr="00211452">
        <w:rPr>
          <w:rFonts w:ascii="Arial" w:hAnsi="Arial" w:cs="Arial"/>
          <w:sz w:val="22"/>
          <w:szCs w:val="22"/>
        </w:rPr>
        <w:t>późn</w:t>
      </w:r>
      <w:proofErr w:type="spellEnd"/>
      <w:r w:rsidRPr="00211452">
        <w:rPr>
          <w:rFonts w:ascii="Arial" w:hAnsi="Arial" w:cs="Arial"/>
          <w:sz w:val="22"/>
          <w:szCs w:val="22"/>
        </w:rPr>
        <w:t xml:space="preserve"> zm.);</w:t>
      </w:r>
    </w:p>
    <w:p w:rsidR="00B7386B" w:rsidRPr="00211452" w:rsidRDefault="00B7386B" w:rsidP="00B7386B">
      <w:pPr>
        <w:pStyle w:val="Tekstpodstawowywcity3"/>
        <w:spacing w:line="276" w:lineRule="auto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hAnsi="Arial" w:cs="Arial"/>
          <w:sz w:val="22"/>
          <w:szCs w:val="22"/>
        </w:rPr>
        <w:t>lub</w:t>
      </w:r>
    </w:p>
    <w:p w:rsidR="00B7386B" w:rsidRPr="00211452" w:rsidRDefault="00B7386B" w:rsidP="00B7386B">
      <w:pPr>
        <w:pStyle w:val="Styl1"/>
        <w:spacing w:line="276" w:lineRule="auto"/>
        <w:jc w:val="both"/>
        <w:rPr>
          <w:rFonts w:ascii="Arial" w:eastAsia="MS PGothic" w:hAnsi="Arial" w:cs="Arial"/>
          <w:sz w:val="22"/>
          <w:szCs w:val="22"/>
        </w:rPr>
      </w:pPr>
      <w:r w:rsidRPr="00211452">
        <w:rPr>
          <w:rFonts w:ascii="Arial" w:eastAsia="MS PGothic" w:hAnsi="Arial" w:cs="Arial"/>
          <w:sz w:val="22"/>
          <w:szCs w:val="22"/>
        </w:rPr>
        <w:t>spółki celowe uczelni, o których mowa w art. 149 ust. 1 ustawy z dnia 20 lipca 2018 r. Prawo o szkolnictwie wyższym i nauce lub spółki celowe jednostki naukowej; lub</w:t>
      </w:r>
    </w:p>
    <w:p w:rsidR="00B7386B" w:rsidRPr="00211452" w:rsidRDefault="00B7386B" w:rsidP="00B7386B">
      <w:pPr>
        <w:pStyle w:val="Listapunktowana2"/>
        <w:numPr>
          <w:ilvl w:val="1"/>
          <w:numId w:val="40"/>
        </w:numPr>
        <w:spacing w:line="276" w:lineRule="auto"/>
        <w:jc w:val="both"/>
        <w:rPr>
          <w:rFonts w:ascii="Arial" w:eastAsia="MS PGothic" w:hAnsi="Arial" w:cs="Arial"/>
          <w:sz w:val="22"/>
          <w:szCs w:val="22"/>
        </w:rPr>
      </w:pPr>
      <w:r w:rsidRPr="00211452">
        <w:rPr>
          <w:rFonts w:ascii="Arial" w:eastAsia="MS PGothic" w:hAnsi="Arial" w:cs="Arial"/>
          <w:sz w:val="22"/>
          <w:szCs w:val="22"/>
        </w:rPr>
        <w:t xml:space="preserve">centra transferu technologii uczelni, o których mowa w art. 148 ust. 1 ustawy Prawo o szkolnictwie wyższym i nauce; lub </w:t>
      </w:r>
    </w:p>
    <w:p w:rsidR="00B7386B" w:rsidRPr="00211452" w:rsidRDefault="00B7386B" w:rsidP="00B7386B">
      <w:pPr>
        <w:pStyle w:val="Listapunktowana2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eastAsia="MS PGothic" w:hAnsi="Arial" w:cs="Arial"/>
          <w:sz w:val="22"/>
          <w:szCs w:val="22"/>
        </w:rPr>
        <w:t xml:space="preserve">przedsiębiorcy posiadający status centrum badawczo-rozwojowego, o którym mowa w art. 17 ust. 1 ustawy z dnia 30 maja 2008 r. o niektórych formach wspierania działalności innowacyjnej (Dz. U. z 2018 r. poz. 141, z </w:t>
      </w:r>
      <w:proofErr w:type="spellStart"/>
      <w:r w:rsidRPr="00211452">
        <w:rPr>
          <w:rFonts w:ascii="Arial" w:eastAsia="MS PGothic" w:hAnsi="Arial" w:cs="Arial"/>
          <w:sz w:val="22"/>
          <w:szCs w:val="22"/>
        </w:rPr>
        <w:t>późn</w:t>
      </w:r>
      <w:proofErr w:type="spellEnd"/>
      <w:r w:rsidRPr="00211452">
        <w:rPr>
          <w:rFonts w:ascii="Arial" w:eastAsia="MS PGothic" w:hAnsi="Arial" w:cs="Arial"/>
          <w:sz w:val="22"/>
          <w:szCs w:val="22"/>
        </w:rPr>
        <w:t>. zm.); lub</w:t>
      </w:r>
    </w:p>
    <w:p w:rsidR="00B7386B" w:rsidRPr="00211452" w:rsidRDefault="00B7386B" w:rsidP="00B7386B">
      <w:pPr>
        <w:pStyle w:val="Styl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1452">
        <w:rPr>
          <w:rFonts w:ascii="Arial" w:eastAsia="MS PGothic" w:hAnsi="Arial" w:cs="Arial"/>
          <w:sz w:val="22"/>
          <w:szCs w:val="22"/>
        </w:rPr>
        <w:lastRenderedPageBreak/>
        <w:t>akredytowane laboratoria (posiadające akredytację Polskiego Centrum Akredytacji) lub notyfikowane laboratoria przez podmioty, o których mowa w art. 21 ust. 1 ustawy z dnia 30 sierpnia 2002 r. o systemie oceny zgodności (Dz. U. z 2019 r. poz. 155).</w:t>
      </w:r>
    </w:p>
    <w:p w:rsidR="00F0764E" w:rsidRPr="00B7386B" w:rsidRDefault="00F0764E" w:rsidP="00B7386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B7386B">
        <w:rPr>
          <w:rFonts w:ascii="Arial" w:hAnsi="Arial" w:cs="Arial"/>
          <w:iCs/>
        </w:rPr>
        <w:t>W celu wykazania spełniania wymagań warunkujących udział w postępowaniu wykonawcy obowiązani są przedłożyć następujące oświadczenia i dokumenty:</w:t>
      </w:r>
    </w:p>
    <w:p w:rsidR="00F0764E" w:rsidRPr="00CF6E86" w:rsidRDefault="00E93DBC" w:rsidP="00F0764E">
      <w:pPr>
        <w:pStyle w:val="Akapitzlist"/>
        <w:numPr>
          <w:ilvl w:val="0"/>
          <w:numId w:val="4"/>
        </w:numPr>
        <w:spacing w:after="0"/>
        <w:ind w:hanging="421"/>
        <w:jc w:val="both"/>
        <w:rPr>
          <w:rFonts w:ascii="Arial" w:hAnsi="Arial" w:cs="Arial"/>
          <w:iCs/>
          <w:color w:val="FF0000"/>
        </w:rPr>
      </w:pPr>
      <w:r w:rsidRPr="00CF6E86">
        <w:rPr>
          <w:rFonts w:ascii="Arial" w:hAnsi="Arial" w:cs="Arial"/>
          <w:iCs/>
        </w:rPr>
        <w:t xml:space="preserve">Dokument jednoznacznie identyfikujący spełnienie kryterium </w:t>
      </w:r>
      <w:proofErr w:type="spellStart"/>
      <w:r w:rsidRPr="00CF6E86">
        <w:rPr>
          <w:rFonts w:ascii="Arial" w:hAnsi="Arial" w:cs="Arial"/>
          <w:iCs/>
        </w:rPr>
        <w:t>wskaznym</w:t>
      </w:r>
      <w:proofErr w:type="spellEnd"/>
      <w:r w:rsidRPr="00CF6E86">
        <w:rPr>
          <w:rFonts w:ascii="Arial" w:hAnsi="Arial" w:cs="Arial"/>
          <w:iCs/>
        </w:rPr>
        <w:t xml:space="preserve"> w punkcie VII.1 (kopia potwierdzona za </w:t>
      </w:r>
      <w:r w:rsidR="004464A6" w:rsidRPr="00CF6E86">
        <w:rPr>
          <w:rFonts w:ascii="Arial" w:hAnsi="Arial" w:cs="Arial"/>
          <w:iCs/>
        </w:rPr>
        <w:t>zgodność</w:t>
      </w:r>
      <w:r w:rsidRPr="00CF6E86">
        <w:rPr>
          <w:rFonts w:ascii="Arial" w:hAnsi="Arial" w:cs="Arial"/>
          <w:iCs/>
        </w:rPr>
        <w:t xml:space="preserve"> z oryginałem</w:t>
      </w:r>
      <w:r w:rsidR="004464A6" w:rsidRPr="00CF6E86">
        <w:rPr>
          <w:rFonts w:ascii="Arial" w:hAnsi="Arial" w:cs="Arial"/>
          <w:iCs/>
        </w:rPr>
        <w:t>)</w:t>
      </w:r>
    </w:p>
    <w:p w:rsidR="00F0764E" w:rsidRPr="00CF6E86" w:rsidRDefault="00F0764E" w:rsidP="00F0764E">
      <w:pPr>
        <w:pStyle w:val="Akapitzlist"/>
        <w:numPr>
          <w:ilvl w:val="0"/>
          <w:numId w:val="4"/>
        </w:numPr>
        <w:spacing w:after="0"/>
        <w:ind w:hanging="421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Oświadczenie o spełnianiu warunków stanowiące </w:t>
      </w:r>
      <w:r w:rsidRPr="00CF6E86">
        <w:rPr>
          <w:rFonts w:ascii="Arial" w:hAnsi="Arial" w:cs="Arial"/>
          <w:b/>
          <w:iCs/>
        </w:rPr>
        <w:t>załącznik nr 2</w:t>
      </w:r>
      <w:r w:rsidRPr="00CF6E86">
        <w:rPr>
          <w:rFonts w:ascii="Arial" w:hAnsi="Arial" w:cs="Arial"/>
          <w:iCs/>
        </w:rPr>
        <w:t xml:space="preserve"> do niniejszego Zapytania ofertowego.</w:t>
      </w:r>
    </w:p>
    <w:p w:rsidR="009032CD" w:rsidRPr="00B7386B" w:rsidRDefault="004E3C46" w:rsidP="00B7386B">
      <w:pPr>
        <w:pStyle w:val="Akapitzlist"/>
        <w:numPr>
          <w:ilvl w:val="0"/>
          <w:numId w:val="4"/>
        </w:numPr>
        <w:spacing w:after="0"/>
        <w:ind w:hanging="421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Doświadczenie w zakresie prac badawczych i wypracowanych innowacji </w:t>
      </w:r>
    </w:p>
    <w:p w:rsidR="009032CD" w:rsidRPr="00CF6E86" w:rsidRDefault="009032CD" w:rsidP="009032CD">
      <w:pPr>
        <w:spacing w:after="0"/>
        <w:jc w:val="both"/>
        <w:rPr>
          <w:rFonts w:ascii="Arial" w:hAnsi="Arial" w:cs="Arial"/>
          <w:iCs/>
        </w:rPr>
      </w:pPr>
    </w:p>
    <w:p w:rsidR="00F0764E" w:rsidRPr="00CF6E86" w:rsidRDefault="00F0764E" w:rsidP="00F0764E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/>
          <w:b/>
          <w:kern w:val="1"/>
          <w:sz w:val="20"/>
          <w:szCs w:val="20"/>
        </w:rPr>
      </w:pPr>
    </w:p>
    <w:p w:rsidR="00F0764E" w:rsidRPr="00B7386B" w:rsidRDefault="00B7386B" w:rsidP="00B7386B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 xml:space="preserve">O </w:t>
      </w:r>
      <w:r w:rsidR="00F0764E" w:rsidRPr="00B7386B">
        <w:rPr>
          <w:rFonts w:ascii="Arial" w:eastAsia="Times New Roman" w:hAnsi="Arial" w:cs="Arial"/>
          <w:kern w:val="1"/>
        </w:rPr>
        <w:t>udzielenie  zamówienia  nie  może  ubiegać  się  Wykonawca,  wobec  którego  jest prowadzone postępowanie  likwidacyjne,  upadłościowe  lub  naprawcze,  jak  również który  pozostaje pod zarządem komisarycznym w świetle obowiązujących przepisów</w:t>
      </w:r>
      <w:r w:rsidR="00910E34" w:rsidRPr="00B7386B">
        <w:rPr>
          <w:rFonts w:ascii="Arial" w:eastAsia="Times New Roman" w:hAnsi="Arial" w:cs="Arial"/>
          <w:kern w:val="1"/>
        </w:rPr>
        <w:t xml:space="preserve"> </w:t>
      </w:r>
      <w:r w:rsidR="00F0764E" w:rsidRPr="00B7386B">
        <w:rPr>
          <w:rFonts w:ascii="Arial" w:eastAsia="Times New Roman" w:hAnsi="Arial" w:cs="Arial"/>
          <w:kern w:val="1"/>
        </w:rPr>
        <w:t>prawa polskiego.</w:t>
      </w:r>
      <w:r w:rsidR="00CC38C2" w:rsidRPr="00B7386B">
        <w:rPr>
          <w:rFonts w:ascii="Arial" w:eastAsia="Times New Roman" w:hAnsi="Arial" w:cs="Arial"/>
          <w:kern w:val="1"/>
        </w:rPr>
        <w:t xml:space="preserve"> W celu potwierdzenia spełniania braku podstaw do wykluczenia Wykonawca zobowiązany jest załączyć odpis z właściwego rejestru lub z centralnej ewidencji i informacji o działalności gospodarczej, jeżeli odrębne przepisy wymagają wpisu do rejestru lub ewidencji.</w:t>
      </w:r>
    </w:p>
    <w:p w:rsidR="00F0764E" w:rsidRPr="00CF6E86" w:rsidRDefault="00F0764E" w:rsidP="00F0764E">
      <w:pPr>
        <w:pStyle w:val="Akapitzlist"/>
        <w:widowControl w:val="0"/>
        <w:suppressAutoHyphens/>
        <w:spacing w:after="0" w:line="240" w:lineRule="auto"/>
        <w:ind w:left="1414"/>
        <w:jc w:val="both"/>
        <w:rPr>
          <w:rFonts w:asciiTheme="minorHAnsi" w:eastAsia="Times New Roman" w:hAnsiTheme="minorHAnsi"/>
          <w:kern w:val="1"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VIII.</w:t>
      </w:r>
      <w:r w:rsidRPr="00CF6E86">
        <w:rPr>
          <w:rFonts w:ascii="Arial" w:hAnsi="Arial" w:cs="Arial"/>
          <w:b/>
          <w:iCs/>
        </w:rPr>
        <w:tab/>
        <w:t>INFORMACJE O SPOSOBIE POROZUMIEWANIA SIĘ ZAMAWIAJĄCEGO Z WYKONAWCAMI ORAZ PRZEKAZYWANIA OŚWIADCZEŃ LUB DOKUMENTÓW, A TAKŻE WSKAZANIE OSÓB UPRAWNIONYCH DO POROZUMIEWANIA SIĘ Z WYKONAWCAMI:</w:t>
      </w:r>
    </w:p>
    <w:p w:rsidR="00F0764E" w:rsidRPr="00CF6E86" w:rsidRDefault="00F0764E" w:rsidP="00F0764E">
      <w:pPr>
        <w:numPr>
          <w:ilvl w:val="0"/>
          <w:numId w:val="5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W sprawach dotyczących postępowania istnieje możliwość kontaktowania się pod numerem telefonu: </w:t>
      </w:r>
      <w:r w:rsidR="00C563B6" w:rsidRPr="00C563B6">
        <w:rPr>
          <w:rFonts w:ascii="Arial" w:hAnsi="Arial" w:cs="Arial"/>
          <w:lang w:val="en-US"/>
        </w:rPr>
        <w:t>502432787</w:t>
      </w:r>
      <w:r w:rsidR="00C563B6">
        <w:rPr>
          <w:rFonts w:ascii="Arial" w:hAnsi="Arial" w:cs="Arial"/>
          <w:lang w:val="en-US"/>
        </w:rPr>
        <w:t xml:space="preserve"> </w:t>
      </w:r>
      <w:r w:rsidRPr="00CF6E86">
        <w:rPr>
          <w:rFonts w:ascii="Arial" w:hAnsi="Arial" w:cs="Arial"/>
          <w:iCs/>
        </w:rPr>
        <w:t xml:space="preserve">lub na adres poczty elektronicznej: </w:t>
      </w:r>
      <w:r w:rsidR="00CC1FD6">
        <w:rPr>
          <w:rFonts w:ascii="Arial" w:hAnsi="Arial" w:cs="Arial"/>
          <w:lang w:val="en-US"/>
        </w:rPr>
        <w:t>maciej@miklewski.com.pl</w:t>
      </w:r>
      <w:r w:rsidR="00A017D4" w:rsidRPr="00CF6E86">
        <w:rPr>
          <w:rFonts w:ascii="Arial" w:hAnsi="Arial" w:cs="Arial"/>
          <w:iCs/>
        </w:rPr>
        <w:t xml:space="preserve"> </w:t>
      </w:r>
      <w:r w:rsidRPr="00CF6E86">
        <w:rPr>
          <w:rFonts w:ascii="Arial" w:hAnsi="Arial" w:cs="Arial"/>
          <w:iCs/>
        </w:rPr>
        <w:t xml:space="preserve">od poniedziałku do piątku w godzinach od 09:00 do </w:t>
      </w:r>
      <w:r w:rsidR="00742153" w:rsidRPr="00CF6E86">
        <w:rPr>
          <w:rFonts w:ascii="Arial" w:hAnsi="Arial" w:cs="Arial"/>
          <w:iCs/>
        </w:rPr>
        <w:t>14:0</w:t>
      </w:r>
      <w:r w:rsidRPr="00CF6E86">
        <w:rPr>
          <w:rFonts w:ascii="Arial" w:hAnsi="Arial" w:cs="Arial"/>
          <w:iCs/>
        </w:rPr>
        <w:t>0.</w:t>
      </w:r>
      <w:r w:rsidR="00A017D4" w:rsidRPr="00CF6E86">
        <w:rPr>
          <w:rFonts w:ascii="Arial" w:hAnsi="Arial" w:cs="Arial"/>
          <w:lang w:val="en-US"/>
        </w:rPr>
        <w:t xml:space="preserve">, 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b/>
          <w:iCs/>
        </w:rPr>
        <w:t>IX.</w:t>
      </w:r>
      <w:r w:rsidRPr="00CF6E86">
        <w:rPr>
          <w:rFonts w:ascii="Arial" w:hAnsi="Arial" w:cs="Arial"/>
          <w:b/>
          <w:iCs/>
        </w:rPr>
        <w:tab/>
        <w:t>OPIS SPOSOBU PRZYGOTOWYWANIA OFERT:</w:t>
      </w:r>
    </w:p>
    <w:p w:rsidR="00F0764E" w:rsidRPr="00CF6E86" w:rsidRDefault="00F0764E" w:rsidP="00F0764E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Oferta powinna być złożona na załączonym do niniejszego Zapytania ofertowego formularzu ofertowym wraz z wszelkimi wymaganymi oświadczeniami i dokumentami.  </w:t>
      </w:r>
    </w:p>
    <w:p w:rsidR="00425795" w:rsidRPr="00CF6E86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Ofertę składa się pod rygorem nieważności w formie pisemnej w języku polskim. Zamawiający </w:t>
      </w:r>
      <w:r w:rsidRPr="00CF6E86">
        <w:rPr>
          <w:rFonts w:ascii="Arial" w:hAnsi="Arial" w:cs="Arial"/>
          <w:b/>
        </w:rPr>
        <w:t>nie wyraża zgody</w:t>
      </w:r>
      <w:r w:rsidRPr="00CF6E86">
        <w:rPr>
          <w:rFonts w:ascii="Arial" w:hAnsi="Arial" w:cs="Arial"/>
        </w:rPr>
        <w:t xml:space="preserve"> na złożenie oferty w postaci elektronicznej.</w:t>
      </w:r>
    </w:p>
    <w:p w:rsidR="00425795" w:rsidRPr="00CF6E86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Załączone do oferty dokumenty muszą być przedłożone w formie oryginału bądź kopii poświadczone „za zgodność z oryginałem” przez Wykonawcę na każdej zapisanej stronie kopii dokumentu. </w:t>
      </w:r>
    </w:p>
    <w:p w:rsidR="00425795" w:rsidRPr="00CF6E86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Wykonawca ponosi koszty związane z przygotowaniem i złożeniem oferty.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X.</w:t>
      </w:r>
      <w:r w:rsidRPr="00CF6E86">
        <w:rPr>
          <w:rFonts w:ascii="Arial" w:hAnsi="Arial" w:cs="Arial"/>
          <w:b/>
          <w:iCs/>
        </w:rPr>
        <w:tab/>
        <w:t xml:space="preserve">MIEJSCE ORAZ TERMIN SKŁADANIA </w:t>
      </w:r>
      <w:r w:rsidRPr="00CF6E86">
        <w:rPr>
          <w:rFonts w:ascii="Arial" w:hAnsi="Arial" w:cs="Arial"/>
          <w:b/>
          <w:iCs/>
          <w:caps/>
        </w:rPr>
        <w:t>i otwarcia</w:t>
      </w:r>
      <w:r w:rsidRPr="00CF6E86">
        <w:rPr>
          <w:rFonts w:ascii="Arial" w:hAnsi="Arial" w:cs="Arial"/>
          <w:b/>
          <w:iCs/>
        </w:rPr>
        <w:t xml:space="preserve"> OFERT </w:t>
      </w:r>
    </w:p>
    <w:p w:rsidR="00F0764E" w:rsidRPr="00CF6E86" w:rsidRDefault="00F0764E" w:rsidP="00F0764E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Oferty (wraz z wszelkimi wymaganymi załącznikami) należy składać </w:t>
      </w:r>
      <w:r w:rsidR="00D9327C" w:rsidRPr="00CF6E86">
        <w:rPr>
          <w:rFonts w:ascii="Arial" w:hAnsi="Arial" w:cs="Arial"/>
          <w:iCs/>
        </w:rPr>
        <w:t xml:space="preserve">w zamkniętej kopercie z dopiskiem </w:t>
      </w:r>
      <w:r w:rsidR="00B7386B">
        <w:rPr>
          <w:rFonts w:ascii="Arial" w:hAnsi="Arial" w:cs="Arial"/>
          <w:iCs/>
        </w:rPr>
        <w:t>„W</w:t>
      </w:r>
      <w:r w:rsidR="00B7386B" w:rsidRPr="00B7386B">
        <w:rPr>
          <w:rFonts w:ascii="Arial" w:hAnsi="Arial" w:cs="Arial"/>
          <w:iCs/>
        </w:rPr>
        <w:t>ykonani</w:t>
      </w:r>
      <w:r w:rsidR="00B7386B">
        <w:rPr>
          <w:rFonts w:ascii="Arial" w:hAnsi="Arial" w:cs="Arial"/>
          <w:iCs/>
        </w:rPr>
        <w:t>e</w:t>
      </w:r>
      <w:r w:rsidR="00B7386B" w:rsidRPr="00B7386B">
        <w:rPr>
          <w:rFonts w:ascii="Arial" w:hAnsi="Arial" w:cs="Arial"/>
          <w:iCs/>
        </w:rPr>
        <w:t xml:space="preserve"> prac badawczo rozwojowych celem wypracowania </w:t>
      </w:r>
      <w:proofErr w:type="spellStart"/>
      <w:r w:rsidR="00B7386B" w:rsidRPr="00B7386B">
        <w:rPr>
          <w:rFonts w:ascii="Arial" w:hAnsi="Arial" w:cs="Arial"/>
          <w:iCs/>
        </w:rPr>
        <w:t>innowacjej</w:t>
      </w:r>
      <w:proofErr w:type="spellEnd"/>
      <w:r w:rsidR="00B7386B" w:rsidRPr="00B7386B">
        <w:rPr>
          <w:rFonts w:ascii="Arial" w:hAnsi="Arial" w:cs="Arial"/>
          <w:iCs/>
        </w:rPr>
        <w:t xml:space="preserve"> kompleksowej technologii hodowli </w:t>
      </w:r>
      <w:proofErr w:type="spellStart"/>
      <w:r w:rsidR="00B7386B" w:rsidRPr="00B7386B">
        <w:rPr>
          <w:rFonts w:ascii="Arial" w:hAnsi="Arial" w:cs="Arial"/>
          <w:iCs/>
        </w:rPr>
        <w:t>Hermetia</w:t>
      </w:r>
      <w:proofErr w:type="spellEnd"/>
      <w:r w:rsidR="00B7386B" w:rsidRPr="00B7386B">
        <w:rPr>
          <w:rFonts w:ascii="Arial" w:hAnsi="Arial" w:cs="Arial"/>
          <w:iCs/>
        </w:rPr>
        <w:t xml:space="preserve"> </w:t>
      </w:r>
      <w:proofErr w:type="spellStart"/>
      <w:r w:rsidR="00B7386B" w:rsidRPr="00B7386B">
        <w:rPr>
          <w:rFonts w:ascii="Arial" w:hAnsi="Arial" w:cs="Arial"/>
          <w:iCs/>
        </w:rPr>
        <w:t>illucens</w:t>
      </w:r>
      <w:proofErr w:type="spellEnd"/>
      <w:r w:rsidR="00B7386B">
        <w:rPr>
          <w:rFonts w:ascii="Arial" w:hAnsi="Arial" w:cs="Arial"/>
          <w:iCs/>
        </w:rPr>
        <w:t>”</w:t>
      </w:r>
      <w:r w:rsidR="00B7386B" w:rsidRPr="00B7386B">
        <w:rPr>
          <w:rFonts w:ascii="Arial" w:hAnsi="Arial" w:cs="Arial"/>
          <w:iCs/>
        </w:rPr>
        <w:t xml:space="preserve"> </w:t>
      </w:r>
      <w:r w:rsidRPr="00B7386B">
        <w:rPr>
          <w:rFonts w:ascii="Arial" w:hAnsi="Arial" w:cs="Arial"/>
          <w:iCs/>
        </w:rPr>
        <w:t>w terminie</w:t>
      </w:r>
      <w:r w:rsidRPr="00CF6E86">
        <w:rPr>
          <w:rFonts w:ascii="Arial" w:hAnsi="Arial" w:cs="Arial"/>
          <w:iCs/>
        </w:rPr>
        <w:t xml:space="preserve"> do dnia </w:t>
      </w:r>
      <w:r w:rsidR="00211452">
        <w:rPr>
          <w:rFonts w:ascii="Arial" w:hAnsi="Arial" w:cs="Arial"/>
          <w:b/>
          <w:bCs/>
          <w:iCs/>
          <w:u w:val="single"/>
        </w:rPr>
        <w:t>8</w:t>
      </w:r>
      <w:r w:rsidR="002B5376" w:rsidRPr="00CF6E86">
        <w:rPr>
          <w:rFonts w:ascii="Arial" w:hAnsi="Arial" w:cs="Arial"/>
          <w:b/>
          <w:bCs/>
          <w:iCs/>
          <w:u w:val="single"/>
        </w:rPr>
        <w:t xml:space="preserve"> </w:t>
      </w:r>
      <w:r w:rsidR="003D793D">
        <w:rPr>
          <w:rFonts w:ascii="Arial" w:hAnsi="Arial" w:cs="Arial"/>
          <w:b/>
          <w:bCs/>
          <w:iCs/>
          <w:u w:val="single"/>
        </w:rPr>
        <w:t>sierpnia</w:t>
      </w:r>
      <w:r w:rsidR="00D03745" w:rsidRPr="00CF6E86">
        <w:rPr>
          <w:rFonts w:ascii="Arial" w:hAnsi="Arial" w:cs="Arial"/>
          <w:b/>
          <w:bCs/>
          <w:iCs/>
          <w:u w:val="single"/>
        </w:rPr>
        <w:t xml:space="preserve"> </w:t>
      </w:r>
      <w:r w:rsidR="00AF6589" w:rsidRPr="00CF6E86">
        <w:rPr>
          <w:rFonts w:ascii="Arial" w:hAnsi="Arial" w:cs="Arial"/>
          <w:b/>
          <w:bCs/>
          <w:iCs/>
          <w:u w:val="single"/>
        </w:rPr>
        <w:t>201</w:t>
      </w:r>
      <w:r w:rsidR="00275053" w:rsidRPr="00CF6E86">
        <w:rPr>
          <w:rFonts w:ascii="Arial" w:hAnsi="Arial" w:cs="Arial"/>
          <w:b/>
          <w:bCs/>
          <w:iCs/>
          <w:u w:val="single"/>
        </w:rPr>
        <w:t>9</w:t>
      </w:r>
      <w:r w:rsidRPr="00CF6E86">
        <w:rPr>
          <w:rFonts w:ascii="Arial" w:hAnsi="Arial" w:cs="Arial"/>
          <w:b/>
          <w:bCs/>
          <w:iCs/>
          <w:u w:val="single"/>
        </w:rPr>
        <w:t xml:space="preserve"> r.</w:t>
      </w:r>
      <w:r w:rsidR="00910E34" w:rsidRPr="00CF6E86">
        <w:rPr>
          <w:rFonts w:ascii="Arial" w:hAnsi="Arial" w:cs="Arial"/>
          <w:b/>
          <w:bCs/>
          <w:iCs/>
          <w:color w:val="FF0000"/>
          <w:u w:val="single"/>
        </w:rPr>
        <w:t xml:space="preserve"> </w:t>
      </w:r>
      <w:r w:rsidRPr="00CF6E86">
        <w:rPr>
          <w:rFonts w:ascii="Arial" w:hAnsi="Arial" w:cs="Arial"/>
          <w:b/>
          <w:iCs/>
          <w:u w:val="single"/>
        </w:rPr>
        <w:t xml:space="preserve">do godziny </w:t>
      </w:r>
      <w:r w:rsidR="00583261" w:rsidRPr="00CF6E86">
        <w:rPr>
          <w:rFonts w:ascii="Arial" w:hAnsi="Arial" w:cs="Arial"/>
          <w:b/>
          <w:iCs/>
          <w:u w:val="single"/>
        </w:rPr>
        <w:t>9</w:t>
      </w:r>
      <w:r w:rsidRPr="00CF6E86">
        <w:rPr>
          <w:rFonts w:ascii="Arial" w:hAnsi="Arial" w:cs="Arial"/>
          <w:b/>
          <w:iCs/>
          <w:u w:val="single"/>
        </w:rPr>
        <w:t>:00 w formie pisemnej:</w:t>
      </w:r>
      <w:r w:rsidR="00910E34" w:rsidRPr="00CF6E86" w:rsidDel="00910E34">
        <w:rPr>
          <w:rFonts w:ascii="Arial" w:hAnsi="Arial" w:cs="Arial"/>
          <w:b/>
          <w:i/>
          <w:color w:val="0000FF"/>
        </w:rPr>
        <w:t xml:space="preserve"> </w:t>
      </w:r>
      <w:r w:rsidRPr="00CF6E86">
        <w:rPr>
          <w:rFonts w:ascii="Arial" w:hAnsi="Arial" w:cs="Arial"/>
        </w:rPr>
        <w:t>poprz</w:t>
      </w:r>
      <w:r w:rsidRPr="00CF6E86">
        <w:rPr>
          <w:rFonts w:ascii="Arial" w:hAnsi="Arial" w:cs="Arial"/>
          <w:iCs/>
        </w:rPr>
        <w:t xml:space="preserve">ez ich doręczenie na adres: </w:t>
      </w:r>
      <w:r w:rsidR="00275053" w:rsidRPr="00CF6E86">
        <w:rPr>
          <w:rFonts w:ascii="Arial" w:hAnsi="Arial" w:cs="Arial"/>
        </w:rPr>
        <w:t xml:space="preserve">26-600 Radom, ul. </w:t>
      </w:r>
      <w:proofErr w:type="spellStart"/>
      <w:r w:rsidR="00275053" w:rsidRPr="00CF6E86">
        <w:rPr>
          <w:rFonts w:ascii="Arial" w:hAnsi="Arial" w:cs="Arial"/>
        </w:rPr>
        <w:t>Zeromskiego</w:t>
      </w:r>
      <w:proofErr w:type="spellEnd"/>
      <w:r w:rsidR="00275053" w:rsidRPr="00CF6E86">
        <w:rPr>
          <w:rFonts w:ascii="Arial" w:hAnsi="Arial" w:cs="Arial"/>
        </w:rPr>
        <w:t xml:space="preserve"> 92, lok. 3</w:t>
      </w:r>
      <w:r w:rsidR="00CC1FD6">
        <w:rPr>
          <w:rFonts w:ascii="Arial" w:hAnsi="Arial" w:cs="Arial"/>
        </w:rPr>
        <w:t>C</w:t>
      </w:r>
      <w:r w:rsidR="004464A6" w:rsidRPr="00CF6E86">
        <w:rPr>
          <w:rFonts w:ascii="Arial" w:hAnsi="Arial" w:cs="Arial"/>
        </w:rPr>
        <w:t xml:space="preserve">. </w:t>
      </w:r>
      <w:r w:rsidRPr="00CF6E86">
        <w:rPr>
          <w:rFonts w:ascii="Arial" w:hAnsi="Arial" w:cs="Arial"/>
          <w:iCs/>
        </w:rPr>
        <w:t>Oferty złożone po terminie zostaną zwrócone bez otwierania.</w:t>
      </w:r>
    </w:p>
    <w:p w:rsidR="000E0C01" w:rsidRPr="00CF6E86" w:rsidRDefault="000E0C01" w:rsidP="00F0764E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lastRenderedPageBreak/>
        <w:t>Oferta i załączniki</w:t>
      </w:r>
      <w:r w:rsidR="00D67782" w:rsidRPr="00CF6E86">
        <w:rPr>
          <w:rFonts w:ascii="Arial" w:hAnsi="Arial" w:cs="Arial"/>
          <w:iCs/>
        </w:rPr>
        <w:t xml:space="preserve"> do oferty (tj. wymagane oświadczenia i dokumenty) muszą być podpisane przez Wykonawcę lub osobę/osoby uprawnione do reprezentacji.</w:t>
      </w:r>
    </w:p>
    <w:p w:rsidR="00F0764E" w:rsidRPr="00CF6E86" w:rsidRDefault="00F0764E" w:rsidP="004464A6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Oferty złożone przed upływem terminu otwarcia mogą zostać zmienione lub wycofane. Zmiany lub wycofania dokonuje się poprzez złożenie stosownego oświadczenia woli w formie pisemnej poprzez ich doręczenie pod adres: </w:t>
      </w:r>
      <w:r w:rsidR="00275053" w:rsidRPr="00CF6E86">
        <w:rPr>
          <w:rFonts w:ascii="Arial" w:hAnsi="Arial" w:cs="Arial"/>
        </w:rPr>
        <w:t xml:space="preserve">26-600 Radom, ul. </w:t>
      </w:r>
      <w:proofErr w:type="spellStart"/>
      <w:r w:rsidR="00275053" w:rsidRPr="00CF6E86">
        <w:rPr>
          <w:rFonts w:ascii="Arial" w:hAnsi="Arial" w:cs="Arial"/>
        </w:rPr>
        <w:t>Zeromskiego</w:t>
      </w:r>
      <w:proofErr w:type="spellEnd"/>
      <w:r w:rsidR="00275053" w:rsidRPr="00CF6E86">
        <w:rPr>
          <w:rFonts w:ascii="Arial" w:hAnsi="Arial" w:cs="Arial"/>
        </w:rPr>
        <w:t xml:space="preserve"> 92, lok. 3A; </w:t>
      </w:r>
      <w:r w:rsidR="004464A6" w:rsidRPr="00CF6E86">
        <w:rPr>
          <w:rFonts w:ascii="Arial" w:hAnsi="Arial" w:cs="Arial"/>
        </w:rPr>
        <w:t xml:space="preserve"> </w:t>
      </w:r>
      <w:r w:rsidR="000E0C01" w:rsidRPr="00CF6E86">
        <w:rPr>
          <w:rFonts w:ascii="Arial" w:hAnsi="Arial" w:cs="Arial"/>
        </w:rPr>
        <w:t>Zmiany zostaną dołączone do oferty.</w:t>
      </w:r>
    </w:p>
    <w:p w:rsidR="000E0C01" w:rsidRPr="00CF6E86" w:rsidRDefault="000E0C01" w:rsidP="000E0C01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XI.</w:t>
      </w:r>
      <w:r w:rsidRPr="00CF6E86">
        <w:rPr>
          <w:rFonts w:ascii="Arial" w:hAnsi="Arial" w:cs="Arial"/>
          <w:b/>
          <w:iCs/>
        </w:rPr>
        <w:tab/>
        <w:t>OPIS SPOSOBU OBLICZENIA CENY:</w:t>
      </w:r>
    </w:p>
    <w:p w:rsidR="0003233D" w:rsidRPr="00CF6E86" w:rsidRDefault="0003233D" w:rsidP="0003233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Wykonawca podaje wynagrodzenie ryczałtowe brutto za całość zamówienia na podstawie załączonej dokumentacji ofertowej. Wykonawca musi przewidzieć wszystkie okoliczności, które mogą wpłynąć na cenę zamówienia. </w:t>
      </w:r>
    </w:p>
    <w:p w:rsidR="00F0764E" w:rsidRPr="00CF6E86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Podana w ofercie cena musi być wyrażona w złotych polskich [PLN]</w:t>
      </w:r>
      <w:r w:rsidR="00D51F08" w:rsidRPr="00CF6E86">
        <w:rPr>
          <w:rFonts w:ascii="Arial" w:hAnsi="Arial" w:cs="Arial"/>
          <w:iCs/>
        </w:rPr>
        <w:t xml:space="preserve"> z dokładnością do dwóch miejsc po przecinku</w:t>
      </w:r>
      <w:r w:rsidR="0003233D" w:rsidRPr="00CF6E86">
        <w:rPr>
          <w:rFonts w:ascii="Arial" w:hAnsi="Arial" w:cs="Arial"/>
          <w:iCs/>
        </w:rPr>
        <w:t>.</w:t>
      </w:r>
    </w:p>
    <w:p w:rsidR="00F0764E" w:rsidRPr="00CF6E86" w:rsidRDefault="00AF6589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Dostawa stanowiąca</w:t>
      </w:r>
      <w:r w:rsidR="00F0764E" w:rsidRPr="00CF6E86">
        <w:rPr>
          <w:rFonts w:ascii="Arial" w:hAnsi="Arial" w:cs="Arial"/>
          <w:iCs/>
        </w:rPr>
        <w:t xml:space="preserve"> przedmio</w:t>
      </w:r>
      <w:r w:rsidR="00407466" w:rsidRPr="00CF6E86">
        <w:rPr>
          <w:rFonts w:ascii="Arial" w:hAnsi="Arial" w:cs="Arial"/>
          <w:iCs/>
        </w:rPr>
        <w:t>t niniejszego zapytania</w:t>
      </w:r>
      <w:r w:rsidRPr="00CF6E86">
        <w:rPr>
          <w:rFonts w:ascii="Arial" w:hAnsi="Arial" w:cs="Arial"/>
          <w:iCs/>
        </w:rPr>
        <w:t xml:space="preserve"> jest finansowana</w:t>
      </w:r>
      <w:r w:rsidR="00F0764E" w:rsidRPr="00CF6E86">
        <w:rPr>
          <w:rFonts w:ascii="Arial" w:hAnsi="Arial" w:cs="Arial"/>
          <w:iCs/>
        </w:rPr>
        <w:t xml:space="preserve"> ze środków publicznych</w:t>
      </w:r>
      <w:r w:rsidR="00412C67" w:rsidRPr="00CF6E86">
        <w:rPr>
          <w:rFonts w:ascii="Arial" w:hAnsi="Arial" w:cs="Arial"/>
          <w:iCs/>
        </w:rPr>
        <w:t xml:space="preserve"> i prywatnych</w:t>
      </w:r>
      <w:r w:rsidR="00F0764E" w:rsidRPr="00CF6E86">
        <w:rPr>
          <w:rFonts w:ascii="Arial" w:hAnsi="Arial" w:cs="Arial"/>
          <w:iCs/>
        </w:rPr>
        <w:t>.</w:t>
      </w:r>
    </w:p>
    <w:p w:rsidR="00F0764E" w:rsidRPr="00CF6E86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Cena oferty musi uwzględniać wszystkie wymagania opisane w Zapytaniu ofertowym oraz obejmować wszelkie koszty i ryzyka, jakie poniesie Wykonawca w związku z realizacją umowy, zgodnie </w:t>
      </w:r>
      <w:r w:rsidRPr="00CF6E86">
        <w:rPr>
          <w:rFonts w:ascii="Arial" w:hAnsi="Arial" w:cs="Arial"/>
          <w:iCs/>
        </w:rPr>
        <w:br/>
        <w:t>z obowiązującymi przepisami dotyczącymi realizacji przedmiotu zamówienia.</w:t>
      </w:r>
    </w:p>
    <w:p w:rsidR="00F0764E" w:rsidRPr="00CF6E86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Oferta nie może podlegać zmianie co do ceny, za wyjątkiem konsekwencji poprawienia oczywistych omyłek rachunkowych.</w:t>
      </w:r>
    </w:p>
    <w:p w:rsidR="00F0764E" w:rsidRPr="00CF6E86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Cena będzie uwzględniała wszelkie należności publicznoprawne, jakie obowiązany będzie uiścić Wykonawca lub Zamawiający z tytułu realizacji umowy. </w:t>
      </w:r>
    </w:p>
    <w:p w:rsidR="00F0764E" w:rsidRPr="00CF6E86" w:rsidRDefault="00407466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W ofercie należy podać całkowitą cenę oferty brutto za wykonanie przedmiotu zamówienia. W cenie uwzględnia się podatek od towarów i usług oraz podatek akcyzowy, jeżeli na podstawie odrębnych przepisów sprzedaż towaru (usługi) podlega obciążeniem podatkiem od towarów i usług lub podatkiem akcyzowym. Przez cenę rozumie się także stawkę taryfową. Ustalenie prawidłowej stawki podatku VAT/ podatku akcyzowego</w:t>
      </w:r>
      <w:r w:rsidR="002C6805" w:rsidRPr="00CF6E86">
        <w:rPr>
          <w:rFonts w:ascii="Arial" w:hAnsi="Arial" w:cs="Arial"/>
          <w:iCs/>
        </w:rPr>
        <w:t>, zgodnej z obowiązującymi przepisami ustawy o podatku od towarów i usług/podatku akcyzowym należy do Wykonawcy.</w:t>
      </w:r>
    </w:p>
    <w:p w:rsidR="00ED50C6" w:rsidRPr="00CF6E86" w:rsidRDefault="00ED50C6" w:rsidP="00ED50C6">
      <w:pPr>
        <w:spacing w:after="0"/>
        <w:ind w:left="705"/>
        <w:jc w:val="both"/>
        <w:rPr>
          <w:rFonts w:asciiTheme="minorHAnsi" w:hAnsiTheme="minorHAnsi" w:cs="Calibri"/>
          <w:iCs/>
          <w:sz w:val="20"/>
          <w:szCs w:val="20"/>
        </w:rPr>
      </w:pP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XII.</w:t>
      </w:r>
      <w:r w:rsidRPr="00CF6E86">
        <w:rPr>
          <w:rFonts w:ascii="Arial" w:hAnsi="Arial" w:cs="Arial"/>
          <w:b/>
          <w:iCs/>
        </w:rPr>
        <w:tab/>
        <w:t>OPIS KRYTERIÓW, KTÓRYMI ZAMAWIAJĄCY BĘDZIE SIĘ KIEROWAŁ PRZY WYBORZE OFERTY, WRAZ Z PODANIEM ZNACZENIA TYCH KRYTERIÓW (informacja o wagach procentowych przypisanych do poszczególnych kryteriów oceny ofert) i sposobu oceny ofert (przyznawania punktacji za spełnienie danego kryterium):</w:t>
      </w:r>
    </w:p>
    <w:p w:rsidR="00F0764E" w:rsidRPr="00CF6E86" w:rsidRDefault="00580304" w:rsidP="00F0764E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  <w:color w:val="FF0000"/>
        </w:rPr>
      </w:pPr>
      <w:r w:rsidRPr="00CF6E86">
        <w:rPr>
          <w:rFonts w:ascii="Arial" w:hAnsi="Arial" w:cs="Arial"/>
          <w:iCs/>
        </w:rPr>
        <w:t>Przy wyborze najkorzystniejszej oferty Zamawiający będzie kierować się kryteriami:</w:t>
      </w:r>
    </w:p>
    <w:p w:rsidR="00580304" w:rsidRPr="00CF6E86" w:rsidRDefault="00580304" w:rsidP="00580304">
      <w:pPr>
        <w:spacing w:after="120"/>
        <w:ind w:left="705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- CENA BRUTTO</w:t>
      </w:r>
    </w:p>
    <w:p w:rsidR="00580304" w:rsidRPr="00CF6E86" w:rsidRDefault="00580304" w:rsidP="00580304">
      <w:pPr>
        <w:spacing w:after="120"/>
        <w:ind w:left="705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W tym kryterium Zamawiający przydzieli każdej badanej ofercie odpowiednią liczbę punktów wg wzoru nr 1.</w:t>
      </w:r>
    </w:p>
    <w:p w:rsidR="00580304" w:rsidRPr="00CF6E86" w:rsidRDefault="00580304" w:rsidP="00580304">
      <w:pPr>
        <w:spacing w:after="120"/>
        <w:ind w:left="705"/>
        <w:jc w:val="both"/>
        <w:rPr>
          <w:rFonts w:ascii="Arial" w:hAnsi="Arial" w:cs="Arial"/>
          <w:iCs/>
          <w:color w:val="FF0000"/>
        </w:rPr>
      </w:pPr>
      <w:r w:rsidRPr="00CF6E86">
        <w:rPr>
          <w:rFonts w:ascii="Arial" w:hAnsi="Arial" w:cs="Arial"/>
          <w:iCs/>
        </w:rPr>
        <w:t>Oferent, który zaproponuje najniższą cenę, otrzyma 100 punktów, natomiast pozostali oferenci odpowiednio mniej punktów wg wzoru zamieszczonego poniżej.</w:t>
      </w:r>
    </w:p>
    <w:p w:rsidR="002C6805" w:rsidRPr="00CF6E86" w:rsidRDefault="00910E3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 xml:space="preserve">         </w:t>
      </w:r>
      <w:r w:rsidR="00580304" w:rsidRPr="00CF6E86">
        <w:rPr>
          <w:rFonts w:ascii="Arial" w:hAnsi="Arial" w:cs="Arial"/>
          <w:b/>
          <w:iCs/>
        </w:rPr>
        <w:t xml:space="preserve">     C min</w:t>
      </w:r>
    </w:p>
    <w:p w:rsidR="00580304" w:rsidRPr="00CF6E86" w:rsidRDefault="0058030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ab/>
        <w:t xml:space="preserve"> C= ------------------ x 100 pkt</w:t>
      </w:r>
    </w:p>
    <w:p w:rsidR="00580304" w:rsidRPr="00CF6E86" w:rsidRDefault="0058030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lastRenderedPageBreak/>
        <w:tab/>
      </w:r>
      <w:r w:rsidRPr="00CF6E86">
        <w:rPr>
          <w:rFonts w:ascii="Arial" w:hAnsi="Arial" w:cs="Arial"/>
          <w:b/>
          <w:iCs/>
        </w:rPr>
        <w:tab/>
      </w:r>
      <w:proofErr w:type="spellStart"/>
      <w:r w:rsidRPr="00CF6E86">
        <w:rPr>
          <w:rFonts w:ascii="Arial" w:hAnsi="Arial" w:cs="Arial"/>
          <w:b/>
          <w:iCs/>
        </w:rPr>
        <w:t>Cx</w:t>
      </w:r>
      <w:proofErr w:type="spellEnd"/>
    </w:p>
    <w:p w:rsidR="00F0764E" w:rsidRPr="00CF6E86" w:rsidRDefault="00F0764E" w:rsidP="00F0764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kern w:val="1"/>
        </w:rPr>
      </w:pPr>
    </w:p>
    <w:p w:rsidR="00FC06D4" w:rsidRPr="00CF6E86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6E86">
        <w:rPr>
          <w:rFonts w:ascii="Arial" w:eastAsia="Times New Roman" w:hAnsi="Arial" w:cs="Arial"/>
        </w:rPr>
        <w:t>gdzie:</w:t>
      </w:r>
    </w:p>
    <w:p w:rsidR="00580304" w:rsidRPr="00CF6E86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6E86">
        <w:rPr>
          <w:rFonts w:ascii="Arial" w:eastAsia="Times New Roman" w:hAnsi="Arial" w:cs="Arial"/>
        </w:rPr>
        <w:t>C – liczba punktów za kryterium „cena”,</w:t>
      </w:r>
    </w:p>
    <w:p w:rsidR="00580304" w:rsidRPr="00CF6E86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6E86">
        <w:rPr>
          <w:rFonts w:ascii="Arial" w:eastAsia="Times New Roman" w:hAnsi="Arial" w:cs="Arial"/>
        </w:rPr>
        <w:t>C min – najniższa cena wynikająca ze złożonych ofert,</w:t>
      </w:r>
    </w:p>
    <w:p w:rsidR="00580304" w:rsidRPr="00CF6E86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proofErr w:type="spellStart"/>
      <w:r w:rsidRPr="00CF6E86">
        <w:rPr>
          <w:rFonts w:ascii="Arial" w:eastAsia="Times New Roman" w:hAnsi="Arial" w:cs="Arial"/>
        </w:rPr>
        <w:t>Cx</w:t>
      </w:r>
      <w:proofErr w:type="spellEnd"/>
      <w:r w:rsidRPr="00CF6E86">
        <w:rPr>
          <w:rFonts w:ascii="Arial" w:eastAsia="Times New Roman" w:hAnsi="Arial" w:cs="Arial"/>
        </w:rPr>
        <w:t xml:space="preserve"> – cena oferty badanej.</w:t>
      </w:r>
    </w:p>
    <w:p w:rsidR="00580304" w:rsidRPr="00CF6E86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0E38C9" w:rsidRPr="00CF6E86" w:rsidRDefault="000E38C9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Za najkorzystniejszą ofertę zostanie uznana oferta, która otrzyma najwyższą liczbę punktów. Jeżeli cena oferty najkorzystniejszej przekracza kwotę, którą Zamawiający może przeznaczyć (zgodnie z budżetem projektu) na udzielenie zamówienia, Zamawiający odstąpi od wyboru Oferenta</w:t>
      </w:r>
      <w:r w:rsidR="004D4A73" w:rsidRPr="00CF6E86">
        <w:rPr>
          <w:rFonts w:ascii="Arial" w:hAnsi="Arial" w:cs="Arial"/>
        </w:rPr>
        <w:t>, chyba że O</w:t>
      </w:r>
      <w:r w:rsidR="004F202E" w:rsidRPr="00CF6E86">
        <w:rPr>
          <w:rFonts w:ascii="Arial" w:hAnsi="Arial" w:cs="Arial"/>
        </w:rPr>
        <w:t xml:space="preserve">ferent wyrazi zgodę na </w:t>
      </w:r>
      <w:r w:rsidR="004D4A73" w:rsidRPr="00CF6E86">
        <w:rPr>
          <w:rFonts w:ascii="Arial" w:hAnsi="Arial" w:cs="Arial"/>
        </w:rPr>
        <w:t>obniżenie ceny do poziomu kwoty jaką Zamawiający może przeznaczyć na udzielenie zamówienia.</w:t>
      </w:r>
    </w:p>
    <w:p w:rsidR="00580304" w:rsidRPr="00CF6E86" w:rsidRDefault="000E38C9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eastAsia="Times New Roman" w:hAnsi="Arial" w:cs="Arial"/>
        </w:rPr>
        <w:t>Zamawiający wybierze jednego Oferenta, który otrzyma największą liczbę punktów.</w:t>
      </w:r>
    </w:p>
    <w:p w:rsidR="003A58DF" w:rsidRPr="00CF6E86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W sytuacji, gdy Zamawiający nie będzie mógł dokonać wyboru oferty najkorzystniejszej z uwagi na to, że dwie lub więcej ofert zawierają taki sam bilans ceny, Zamawiający wzywa wykonawców, którzy złożyli te oferty do złożenia w wyznaczonym terminie ofert dodatkowych.</w:t>
      </w:r>
      <w:r w:rsidR="00FB245F" w:rsidRPr="00CF6E86">
        <w:rPr>
          <w:rFonts w:ascii="Arial" w:hAnsi="Arial" w:cs="Arial"/>
        </w:rPr>
        <w:t xml:space="preserve"> Cena oferty dodatkowej nie może być wyższa od dotychczas zaoferowanych cen. </w:t>
      </w:r>
    </w:p>
    <w:p w:rsidR="003A58DF" w:rsidRPr="00CF6E86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3A58DF" w:rsidRPr="00CF6E86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W toku badania i oceny oferty zamawiający może żądać od wykonawców wyjaśnień dotyczących treści złożonych ofert.</w:t>
      </w:r>
    </w:p>
    <w:p w:rsidR="003A58DF" w:rsidRPr="00CF6E86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Zamawiający poprawia w ofercie:</w:t>
      </w:r>
    </w:p>
    <w:p w:rsidR="003A58DF" w:rsidRPr="00CF6E86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oczywiste omyłki pisarskie,</w:t>
      </w:r>
    </w:p>
    <w:p w:rsidR="003A58DF" w:rsidRPr="00CF6E86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oczywiste omyłki rachunkowe, z uwzględnieniem konsekwencji rachunkowych dokonanych poprawek,</w:t>
      </w:r>
    </w:p>
    <w:p w:rsidR="003A58DF" w:rsidRPr="00CF6E86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inne omyłki polegające na niezgodności oferty ze specyfikacją istotnych warunków zamówienia, nie powodujące istotnych zmian w treści oferty  niezwłocznie zawiadamiając o tym wykonawcę, którego oferta została poprawiona.</w:t>
      </w:r>
    </w:p>
    <w:p w:rsidR="003A58DF" w:rsidRPr="00CF6E86" w:rsidRDefault="003A58DF" w:rsidP="003A58DF">
      <w:pPr>
        <w:pStyle w:val="Akapitzlist"/>
        <w:tabs>
          <w:tab w:val="left" w:pos="0"/>
        </w:tabs>
        <w:spacing w:after="0"/>
        <w:ind w:left="709"/>
        <w:jc w:val="both"/>
        <w:rPr>
          <w:rFonts w:asciiTheme="minorHAnsi" w:hAnsiTheme="minorHAnsi" w:cs="Calibri"/>
          <w:sz w:val="20"/>
          <w:szCs w:val="20"/>
        </w:rPr>
      </w:pPr>
    </w:p>
    <w:p w:rsidR="00966C12" w:rsidRPr="00CF6E86" w:rsidRDefault="00966C12" w:rsidP="00966C12">
      <w:pPr>
        <w:spacing w:after="0"/>
        <w:jc w:val="both"/>
        <w:rPr>
          <w:rFonts w:ascii="Arial" w:hAnsi="Arial" w:cs="Arial"/>
          <w:b/>
        </w:rPr>
      </w:pPr>
      <w:r w:rsidRPr="00CF6E86">
        <w:rPr>
          <w:rFonts w:ascii="Arial" w:hAnsi="Arial" w:cs="Arial"/>
          <w:b/>
        </w:rPr>
        <w:t>Kryterium Premiujące:</w:t>
      </w:r>
    </w:p>
    <w:p w:rsidR="00966C12" w:rsidRPr="00CF6E86" w:rsidRDefault="00966C12" w:rsidP="00966C12">
      <w:pPr>
        <w:spacing w:after="0"/>
        <w:jc w:val="both"/>
        <w:rPr>
          <w:rFonts w:ascii="Arial" w:hAnsi="Arial" w:cs="Arial"/>
          <w:b/>
        </w:rPr>
      </w:pPr>
    </w:p>
    <w:p w:rsidR="00966C12" w:rsidRPr="00CF6E86" w:rsidRDefault="00966C12" w:rsidP="00966C12">
      <w:pPr>
        <w:spacing w:after="0" w:line="240" w:lineRule="auto"/>
        <w:rPr>
          <w:rFonts w:ascii="Arial" w:hAnsi="Arial" w:cs="Arial"/>
        </w:rPr>
      </w:pPr>
      <w:r w:rsidRPr="00CF6E86">
        <w:rPr>
          <w:rFonts w:ascii="Arial" w:hAnsi="Arial" w:cs="Arial"/>
        </w:rPr>
        <w:t>Zamawiający przyzna dodatkowe punkty, jeżeli Oferent wykaże, iż:</w:t>
      </w:r>
    </w:p>
    <w:p w:rsidR="00966C12" w:rsidRPr="00CF6E86" w:rsidRDefault="00966C12" w:rsidP="00966C12">
      <w:pPr>
        <w:spacing w:after="0" w:line="240" w:lineRule="auto"/>
        <w:rPr>
          <w:rFonts w:ascii="Arial" w:hAnsi="Arial" w:cs="Arial"/>
        </w:rPr>
      </w:pP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hAnsi="Arial" w:cs="Arial"/>
        </w:rPr>
        <w:t xml:space="preserve">-  </w:t>
      </w:r>
      <w:r w:rsidRPr="00CF6E86">
        <w:rPr>
          <w:rFonts w:ascii="Arial" w:eastAsia="Times New Roman" w:hAnsi="Arial" w:cs="Arial"/>
          <w:lang w:eastAsia="pl-PL"/>
        </w:rPr>
        <w:t xml:space="preserve">wśród osób uczestniczących w wykonywaniu zamówienia zatrudniona jest min: 1 osoba z niepełnosprawnością, o której mowa w przepisach o rehabilitacji zawodowej i społecznej oraz zatrudnianiu osób niepełnosprawnych, zgodnie z ustawą z dnia 20 kwietnia 2004 r. o promocji zatrudnienia i instytucjach rynku  pracy (tj. Dz.U. z 2008 r. nr 69, poz. 415 z </w:t>
      </w:r>
      <w:proofErr w:type="spellStart"/>
      <w:r w:rsidRPr="00CF6E86">
        <w:rPr>
          <w:rFonts w:ascii="Arial" w:eastAsia="Times New Roman" w:hAnsi="Arial" w:cs="Arial"/>
          <w:lang w:eastAsia="pl-PL"/>
        </w:rPr>
        <w:t>późn</w:t>
      </w:r>
      <w:proofErr w:type="spellEnd"/>
      <w:r w:rsidRPr="00CF6E86">
        <w:rPr>
          <w:rFonts w:ascii="Arial" w:eastAsia="Times New Roman" w:hAnsi="Arial" w:cs="Arial"/>
          <w:lang w:eastAsia="pl-PL"/>
        </w:rPr>
        <w:t xml:space="preserve">. zm.) lub na podstawie właściwego dokumentu kierującego bezrobotnego do pracodawcy, wystawionego przez organ zajmujący się realizacją zadań z zakresu rynku pracy, określony </w:t>
      </w:r>
      <w:r w:rsidRPr="00CF6E86">
        <w:rPr>
          <w:rFonts w:ascii="Arial" w:eastAsia="Times New Roman" w:hAnsi="Arial" w:cs="Arial"/>
          <w:lang w:eastAsia="pl-PL"/>
        </w:rPr>
        <w:lastRenderedPageBreak/>
        <w:t>w analogicznych  przepisach państwa członkowskiego UE lub Europejskiego obszaru Gospodarczego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eastAsia="Times New Roman" w:hAnsi="Arial" w:cs="Arial"/>
          <w:lang w:eastAsia="pl-PL"/>
        </w:rPr>
        <w:t>- wśród osób uczestniczących w wykonywaniu zamówienia zatrudniona jest min. 1 osoba bezrobotna na podstawie skierowania z powiatowego urzędu pracy,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eastAsia="Times New Roman" w:hAnsi="Arial" w:cs="Arial"/>
          <w:lang w:eastAsia="pl-PL"/>
        </w:rPr>
        <w:t>Aby wykazać spełnienie w/w warunku, wykonawca musi złożyć wraz z ofertą: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eastAsia="Times New Roman" w:hAnsi="Arial" w:cs="Arial"/>
          <w:lang w:eastAsia="pl-PL"/>
        </w:rPr>
        <w:t>- kopię  umowy o pracę z osobą bezrobotną i z niepełnosprawnością ,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eastAsia="Times New Roman" w:hAnsi="Arial" w:cs="Arial"/>
          <w:lang w:eastAsia="pl-PL"/>
        </w:rPr>
        <w:t>- kopię  dokumentów  potwierdzających  niepełnosprawność osoby zatrudnionej w okresie realizacji przedmiotu umowy ,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6E86">
        <w:rPr>
          <w:rFonts w:ascii="Arial" w:eastAsia="Times New Roman" w:hAnsi="Arial" w:cs="Arial"/>
          <w:lang w:eastAsia="pl-PL"/>
        </w:rPr>
        <w:t>- zgłoszenie ofert pracy do powiatowego urzędu pracy i odpis skierowania osób bezrobotnych przez powiatowy urząd pracy do pracodawcy</w:t>
      </w:r>
    </w:p>
    <w:p w:rsidR="00966C12" w:rsidRPr="00CF6E86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6E86" w:rsidRDefault="00966C12" w:rsidP="00966C12">
      <w:p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Ocena warunku metodą  spełnia/nie spełnia.</w:t>
      </w:r>
    </w:p>
    <w:p w:rsidR="00966C12" w:rsidRPr="00CF6E86" w:rsidRDefault="00966C12" w:rsidP="00966C12">
      <w:pPr>
        <w:spacing w:after="0"/>
        <w:jc w:val="both"/>
        <w:rPr>
          <w:rFonts w:ascii="Arial" w:hAnsi="Arial" w:cs="Arial"/>
          <w:b/>
        </w:rPr>
      </w:pPr>
      <w:r w:rsidRPr="00CF6E86">
        <w:rPr>
          <w:rFonts w:ascii="Arial" w:hAnsi="Arial" w:cs="Arial"/>
          <w:b/>
        </w:rPr>
        <w:t>Za spełnienie w/w warunku zostanie przyznane 5 pkt premiujących.</w:t>
      </w:r>
    </w:p>
    <w:p w:rsidR="00F0764E" w:rsidRPr="00CF6E86" w:rsidRDefault="00F0764E" w:rsidP="00966C12">
      <w:pPr>
        <w:spacing w:after="0"/>
        <w:jc w:val="both"/>
        <w:rPr>
          <w:rFonts w:cs="Calibri"/>
          <w:sz w:val="20"/>
          <w:szCs w:val="20"/>
        </w:rPr>
      </w:pPr>
    </w:p>
    <w:p w:rsidR="00966C12" w:rsidRPr="00CF6E86" w:rsidRDefault="00966C12" w:rsidP="00966C12">
      <w:pPr>
        <w:spacing w:after="0"/>
        <w:jc w:val="both"/>
        <w:rPr>
          <w:rFonts w:cs="Calibri"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XIII.</w:t>
      </w:r>
      <w:r w:rsidRPr="00CF6E86">
        <w:rPr>
          <w:rFonts w:ascii="Arial" w:hAnsi="Arial" w:cs="Arial"/>
          <w:b/>
          <w:iCs/>
        </w:rPr>
        <w:tab/>
        <w:t>INFORMACJE O FORMALNOŚCIACH, JAKIE POWINNY ZOSTAĆ DOPEŁNIONE PO WYBORZE OFERTY W CELU ZAWARCIA UMOWY:</w:t>
      </w:r>
    </w:p>
    <w:p w:rsidR="00D9327C" w:rsidRPr="00CF6E86" w:rsidRDefault="00D9327C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Wykonawca związany jest ofertą </w:t>
      </w:r>
      <w:r w:rsidR="00B7386B">
        <w:rPr>
          <w:rFonts w:ascii="Arial" w:hAnsi="Arial" w:cs="Arial"/>
          <w:iCs/>
        </w:rPr>
        <w:t>60</w:t>
      </w:r>
      <w:r w:rsidRPr="00CF6E86">
        <w:rPr>
          <w:rFonts w:ascii="Arial" w:hAnsi="Arial" w:cs="Arial"/>
          <w:iCs/>
        </w:rPr>
        <w:t xml:space="preserve"> dni.</w:t>
      </w:r>
    </w:p>
    <w:p w:rsidR="00D9327C" w:rsidRPr="00CF6E86" w:rsidRDefault="00D9327C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Bieg terminu związania ofertą rozpoczyna się wraz z terminem upływu składania ofert.</w:t>
      </w:r>
    </w:p>
    <w:p w:rsidR="00F0764E" w:rsidRPr="00CF6E86" w:rsidRDefault="00F0764E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Wykonawca, którego oferta zostanie uznana za najkorzystniejszą zostanie zaproszony do podpisania umowy lub najpierw do negocjacji, jeśli przedstawiona w ofercie cena będzie przekraczała wartość, jaką Zamawiający zamierza przeznaczyć na realizację zamówienia.</w:t>
      </w:r>
    </w:p>
    <w:p w:rsidR="00F0764E" w:rsidRPr="00CF6E86" w:rsidRDefault="00F0764E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Podpisanie umowy na realizację przedmiotu zamówienia nastąpi w siedzibie Zamawiającego w sposób ustalony indywidualnie z Wykonawcą, który złoży ofertę najkorzystniejszą pod względem kryteriów oceny ofert.</w:t>
      </w:r>
    </w:p>
    <w:p w:rsidR="00F0764E" w:rsidRPr="00CF6E86" w:rsidRDefault="00F0764E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Podpisanie umowy może nastąpić także w ten sposób, że Zamawiający prześle Wykonawcy wypełnioną umowę w odpowiedniej liczbie egzemplarzy, a Wykonawca odeśle podpisane egzemplarze w możliwie najwcześniejszym terminie Zamawiającemu. Następnie Zamawiający po podpisaniu umowy odeśle Wykonawcy należny mu egzemplarz umowy. </w:t>
      </w:r>
    </w:p>
    <w:p w:rsidR="00F0764E" w:rsidRPr="00CF6E86" w:rsidRDefault="00F0764E" w:rsidP="00F0764E">
      <w:pPr>
        <w:numPr>
          <w:ilvl w:val="0"/>
          <w:numId w:val="10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Jeżeli Wykonawca, którego oferta została wybrana, uchyla się od zawarcia umowy, Zamawiający może wybrać ofertę najkorzystniejszą spośród pozostałych ofert, bez przeprowadzania ich ponownej oceny.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XIV.</w:t>
      </w:r>
      <w:r w:rsidRPr="00CF6E86">
        <w:rPr>
          <w:rFonts w:ascii="Arial" w:hAnsi="Arial" w:cs="Arial"/>
          <w:b/>
          <w:iCs/>
        </w:rPr>
        <w:tab/>
        <w:t>INFORMACJA NA TEMAT ZAKRESU WYKLUCZENIA WYKONAWCY:</w:t>
      </w:r>
    </w:p>
    <w:p w:rsidR="009143BC" w:rsidRPr="00CF6E86" w:rsidRDefault="009143BC" w:rsidP="009143B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Zamówienie nie może być udzielone podmiotom powiązanym osobowo lub kapitałowo </w:t>
      </w:r>
      <w:r w:rsidRPr="00CF6E86">
        <w:rPr>
          <w:rFonts w:ascii="Arial" w:hAnsi="Arial" w:cs="Arial"/>
        </w:rPr>
        <w:br/>
        <w:t>z Beneficjentem i/lub Partnerami projektu.</w:t>
      </w:r>
    </w:p>
    <w:p w:rsidR="009143BC" w:rsidRPr="00CF6E86" w:rsidRDefault="009143BC" w:rsidP="009143B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Przez powiązania kapitałowe lub osobowe rozumie się wzajemne powiązania między Beneficjentem i/lub Partnerami projektu lub osobami upoważnionymi do zaciągania zobowiązań w imieniu Beneficjenta i/lub Partnerów projektu lub osobami wykonującymi w jej imieniu czynności związane z przygotowaniem i przeprowadzeniem procedury wyboru wykonawcy, a wykonawcą, polegające w szczególności na:</w:t>
      </w:r>
    </w:p>
    <w:p w:rsidR="009143BC" w:rsidRPr="00CF6E86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uczestniczeniu w spółce jako wspólnik spółki cywilnej lub spółki osobowej;  </w:t>
      </w:r>
    </w:p>
    <w:p w:rsidR="009143BC" w:rsidRPr="00CF6E86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posiadaniu co najmniej 10 % udziałów lub akcji; </w:t>
      </w:r>
    </w:p>
    <w:p w:rsidR="009143BC" w:rsidRPr="00CF6E86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lastRenderedPageBreak/>
        <w:t xml:space="preserve">pełnieniu funkcji członka organu nadzorczego lub zarządzającego, prokurenta, pełnomocnika; </w:t>
      </w:r>
    </w:p>
    <w:p w:rsidR="009143BC" w:rsidRPr="00CF6E86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9143BC" w:rsidRPr="00CF6E86" w:rsidRDefault="009143BC" w:rsidP="00835B9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Do potwierdzenia braku wykluczenia Wykonawcy wraz z ofertą składa on oświadczenie o braku powiązań, o których mowa w ust. 1.</w:t>
      </w:r>
    </w:p>
    <w:p w:rsidR="009143BC" w:rsidRPr="00CF6E86" w:rsidRDefault="009143BC" w:rsidP="00835B97">
      <w:pPr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Wzór oświadczenia stanowi </w:t>
      </w:r>
      <w:r w:rsidRPr="00CF6E86">
        <w:rPr>
          <w:rFonts w:ascii="Arial" w:hAnsi="Arial" w:cs="Arial"/>
          <w:b/>
          <w:iCs/>
        </w:rPr>
        <w:t>załącznik nr 2</w:t>
      </w:r>
      <w:r w:rsidRPr="00CF6E86">
        <w:rPr>
          <w:rFonts w:ascii="Arial" w:hAnsi="Arial" w:cs="Arial"/>
          <w:iCs/>
        </w:rPr>
        <w:t xml:space="preserve"> do niniejszego Zapytania ofertowego. </w:t>
      </w:r>
    </w:p>
    <w:p w:rsidR="009143BC" w:rsidRPr="00CF6E86" w:rsidRDefault="009143BC" w:rsidP="00835B97">
      <w:pPr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O wykluczeniu wykonawcy Zamawiający zawiadomi wykonawców w piśmie informującym o wyniku postępowania.</w:t>
      </w:r>
    </w:p>
    <w:p w:rsidR="00F0764E" w:rsidRPr="00CF6E8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caps/>
        </w:rPr>
      </w:pPr>
      <w:r w:rsidRPr="00CF6E86">
        <w:rPr>
          <w:rFonts w:ascii="Arial" w:hAnsi="Arial" w:cs="Arial"/>
          <w:b/>
          <w:iCs/>
        </w:rPr>
        <w:t>XV.</w:t>
      </w:r>
      <w:r w:rsidRPr="00CF6E86">
        <w:rPr>
          <w:rFonts w:ascii="Arial" w:hAnsi="Arial" w:cs="Arial"/>
          <w:b/>
          <w:iCs/>
        </w:rPr>
        <w:tab/>
        <w:t xml:space="preserve">INFORMACJA NA TEMAT ZAKRESU </w:t>
      </w:r>
      <w:r w:rsidRPr="00CF6E86">
        <w:rPr>
          <w:rFonts w:ascii="Arial" w:hAnsi="Arial" w:cs="Arial"/>
          <w:b/>
          <w:iCs/>
          <w:caps/>
        </w:rPr>
        <w:t>Odrzucenia ofert:</w:t>
      </w:r>
    </w:p>
    <w:p w:rsidR="00F0764E" w:rsidRPr="00CF6E86" w:rsidRDefault="00F0764E" w:rsidP="00F0764E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Odrzuceniu podlegają oferty, które:</w:t>
      </w:r>
    </w:p>
    <w:p w:rsidR="00F0764E" w:rsidRPr="00CF6E86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Są złożone przez wykonawców podlegających wykluczenia z postępowania.</w:t>
      </w:r>
    </w:p>
    <w:p w:rsidR="00F0764E" w:rsidRPr="00CF6E86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Nie spełniają kryteriów dostępu niniejszego Zapytania ofertowego. </w:t>
      </w:r>
    </w:p>
    <w:p w:rsidR="00F0764E" w:rsidRPr="00CF6E86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 xml:space="preserve">Ich treść nie odpowiada treści Zapytania. </w:t>
      </w:r>
    </w:p>
    <w:p w:rsidR="00F0764E" w:rsidRPr="00CF6E86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Są niezgodne z przepisami prawa.</w:t>
      </w:r>
    </w:p>
    <w:p w:rsidR="00F0764E" w:rsidRPr="00CF6E86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Podlegają unieważnieniu na podstawie przepisów prawa.</w:t>
      </w:r>
    </w:p>
    <w:p w:rsidR="00F0764E" w:rsidRPr="00CF6E86" w:rsidRDefault="00F0764E" w:rsidP="00F0764E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O odrzuceniu ofert Zamawiający zawiadomi wykonawców w piśmie informującym o wyniku postępowania.</w:t>
      </w:r>
    </w:p>
    <w:p w:rsidR="00F0764E" w:rsidRPr="00CF6E86" w:rsidRDefault="00F0764E" w:rsidP="00F0764E">
      <w:pPr>
        <w:spacing w:after="0"/>
        <w:ind w:left="705"/>
        <w:jc w:val="both"/>
        <w:rPr>
          <w:rFonts w:ascii="Arial" w:hAnsi="Arial" w:cs="Arial"/>
          <w:iCs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6E86">
        <w:rPr>
          <w:rFonts w:ascii="Arial" w:hAnsi="Arial" w:cs="Arial"/>
          <w:b/>
          <w:iCs/>
        </w:rPr>
        <w:t>XVI.</w:t>
      </w:r>
      <w:r w:rsidRPr="00CF6E86">
        <w:rPr>
          <w:rFonts w:ascii="Arial" w:hAnsi="Arial" w:cs="Arial"/>
          <w:b/>
          <w:iCs/>
        </w:rPr>
        <w:tab/>
        <w:t>INFORMACJE DODATKOWE:</w:t>
      </w:r>
    </w:p>
    <w:p w:rsidR="00F0764E" w:rsidRPr="00CF6E86" w:rsidRDefault="00F0764E" w:rsidP="00F0764E">
      <w:pPr>
        <w:numPr>
          <w:ilvl w:val="1"/>
          <w:numId w:val="13"/>
        </w:numPr>
        <w:spacing w:after="0"/>
        <w:ind w:left="709"/>
        <w:jc w:val="both"/>
        <w:rPr>
          <w:rFonts w:ascii="Arial" w:hAnsi="Arial" w:cs="Arial"/>
          <w:iCs/>
        </w:rPr>
      </w:pPr>
      <w:r w:rsidRPr="00CF6E86">
        <w:rPr>
          <w:rFonts w:ascii="Arial" w:hAnsi="Arial" w:cs="Arial"/>
          <w:iCs/>
        </w:rPr>
        <w:t>Niniejsze zapytanie ofertowe ma na celu spełnienie zasady konkurencyjności przy zachowaniu zasad uczciwej konkurencji i równego traktowania wykonawców.</w:t>
      </w:r>
    </w:p>
    <w:p w:rsidR="00F0764E" w:rsidRPr="00CF6E86" w:rsidRDefault="00F0764E" w:rsidP="00F0764E">
      <w:pPr>
        <w:spacing w:after="0"/>
        <w:ind w:left="709"/>
        <w:jc w:val="both"/>
        <w:rPr>
          <w:rFonts w:cs="Calibri"/>
          <w:iCs/>
          <w:sz w:val="20"/>
          <w:szCs w:val="20"/>
        </w:rPr>
      </w:pPr>
    </w:p>
    <w:p w:rsidR="00F0764E" w:rsidRPr="00CF6E86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caps/>
        </w:rPr>
      </w:pPr>
      <w:r w:rsidRPr="00CF6E86">
        <w:rPr>
          <w:rFonts w:ascii="Arial" w:hAnsi="Arial" w:cs="Arial"/>
          <w:b/>
          <w:caps/>
        </w:rPr>
        <w:t>XVII.</w:t>
      </w:r>
      <w:r w:rsidRPr="00CF6E86">
        <w:rPr>
          <w:rFonts w:ascii="Arial" w:hAnsi="Arial" w:cs="Arial"/>
          <w:b/>
          <w:caps/>
        </w:rPr>
        <w:tab/>
        <w:t xml:space="preserve">Wymienienie załączników: </w:t>
      </w:r>
    </w:p>
    <w:p w:rsidR="00F0764E" w:rsidRPr="00CF6E86" w:rsidRDefault="00F0764E" w:rsidP="00F0764E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Wykaz załączników do Zapytania ofertowego:</w:t>
      </w:r>
    </w:p>
    <w:p w:rsidR="00F0764E" w:rsidRPr="00CF6E86" w:rsidRDefault="00F0764E" w:rsidP="00F0764E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Załącznik nr 1 – Formularz ofertowy;</w:t>
      </w:r>
    </w:p>
    <w:p w:rsidR="00F0764E" w:rsidRPr="00CF6E86" w:rsidRDefault="00F0764E" w:rsidP="00F0764E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Załącznik nr 2 – Oświadczenia wykonawcy:</w:t>
      </w:r>
    </w:p>
    <w:p w:rsidR="00F0764E" w:rsidRPr="00CF6E86" w:rsidRDefault="00F0764E" w:rsidP="00F0764E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 braku podstaw do wykluczenia,</w:t>
      </w:r>
    </w:p>
    <w:p w:rsidR="00F0764E" w:rsidRPr="00CF6E86" w:rsidRDefault="00F0764E" w:rsidP="00F0764E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>o braku powiązań,</w:t>
      </w:r>
    </w:p>
    <w:p w:rsidR="00F0764E" w:rsidRPr="00CF6E86" w:rsidRDefault="00F0764E" w:rsidP="00F0764E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F6E86">
        <w:rPr>
          <w:rFonts w:ascii="Arial" w:hAnsi="Arial" w:cs="Arial"/>
        </w:rPr>
        <w:t xml:space="preserve">o spełnianiu warunków udziału w postępowaniu. </w:t>
      </w:r>
    </w:p>
    <w:p w:rsidR="00BF4ACC" w:rsidRPr="00B7386B" w:rsidRDefault="00BF4ACC" w:rsidP="00F0764E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 w:rsidRPr="00CF6E86">
        <w:rPr>
          <w:rFonts w:ascii="Arial" w:hAnsi="Arial" w:cs="Arial"/>
          <w:iCs/>
        </w:rPr>
        <w:t xml:space="preserve">Załącznik nr </w:t>
      </w:r>
      <w:r w:rsidR="007652C8" w:rsidRPr="00CF6E86">
        <w:rPr>
          <w:rFonts w:ascii="Arial" w:hAnsi="Arial" w:cs="Arial"/>
          <w:iCs/>
        </w:rPr>
        <w:t>3</w:t>
      </w:r>
      <w:r w:rsidRPr="00CF6E86">
        <w:rPr>
          <w:rFonts w:ascii="Arial" w:hAnsi="Arial" w:cs="Arial"/>
          <w:iCs/>
        </w:rPr>
        <w:t xml:space="preserve"> – Wzór umowy </w:t>
      </w:r>
      <w:r w:rsidR="003D793D">
        <w:rPr>
          <w:rFonts w:ascii="Arial" w:hAnsi="Arial" w:cs="Arial"/>
          <w:iCs/>
        </w:rPr>
        <w:t>warunkowej na realizacje przedmiotu zamówienia</w:t>
      </w:r>
    </w:p>
    <w:p w:rsidR="00B7386B" w:rsidRPr="001F4BAE" w:rsidRDefault="00B7386B" w:rsidP="00F0764E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Załącznik nr  </w:t>
      </w:r>
      <w:r w:rsidR="001F4BAE">
        <w:rPr>
          <w:rFonts w:ascii="Arial" w:hAnsi="Arial" w:cs="Arial"/>
          <w:iCs/>
        </w:rPr>
        <w:t xml:space="preserve">4 </w:t>
      </w:r>
      <w:r>
        <w:rPr>
          <w:rFonts w:ascii="Arial" w:hAnsi="Arial" w:cs="Arial"/>
          <w:iCs/>
        </w:rPr>
        <w:t>- Szczegółowy Opis przedmiotu zamówienia</w:t>
      </w:r>
    </w:p>
    <w:p w:rsidR="00CA39A4" w:rsidRPr="00A413D8" w:rsidRDefault="00CA39A4" w:rsidP="007652C8">
      <w:pPr>
        <w:pStyle w:val="Akapitzlist"/>
        <w:spacing w:after="0"/>
        <w:ind w:left="1065"/>
        <w:rPr>
          <w:rFonts w:ascii="Arial" w:hAnsi="Arial" w:cs="Arial"/>
        </w:rPr>
      </w:pPr>
    </w:p>
    <w:p w:rsidR="00144166" w:rsidRDefault="00144166"/>
    <w:p w:rsidR="00144166" w:rsidRDefault="00144166"/>
    <w:p w:rsidR="00144166" w:rsidRDefault="00144166"/>
    <w:sectPr w:rsidR="00144166" w:rsidSect="00C31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4F" w:rsidRDefault="00DF724F">
      <w:pPr>
        <w:spacing w:after="0" w:line="240" w:lineRule="auto"/>
      </w:pPr>
      <w:r>
        <w:separator/>
      </w:r>
    </w:p>
  </w:endnote>
  <w:endnote w:type="continuationSeparator" w:id="0">
    <w:p w:rsidR="00DF724F" w:rsidRDefault="00DF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CE" w:rsidRDefault="00A51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CE" w:rsidRDefault="00A51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CE" w:rsidRDefault="00A51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4F" w:rsidRDefault="00DF724F">
      <w:pPr>
        <w:spacing w:after="0" w:line="240" w:lineRule="auto"/>
      </w:pPr>
      <w:r>
        <w:separator/>
      </w:r>
    </w:p>
  </w:footnote>
  <w:footnote w:type="continuationSeparator" w:id="0">
    <w:p w:rsidR="00DF724F" w:rsidRDefault="00DF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CE" w:rsidRDefault="00A51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E66" w:rsidRDefault="00D30DA7" w:rsidP="00C31E66">
    <w:pPr>
      <w:pStyle w:val="Nagwek"/>
      <w:tabs>
        <w:tab w:val="clear" w:pos="4536"/>
        <w:tab w:val="clear" w:pos="9072"/>
        <w:tab w:val="left" w:pos="2910"/>
      </w:tabs>
    </w:pPr>
    <w:r>
      <w:tab/>
    </w:r>
  </w:p>
  <w:p w:rsidR="00C31E66" w:rsidRDefault="008F53B9" w:rsidP="00C31E66">
    <w:pPr>
      <w:pStyle w:val="Nagwek"/>
      <w:tabs>
        <w:tab w:val="clear" w:pos="4536"/>
        <w:tab w:val="clear" w:pos="9072"/>
        <w:tab w:val="left" w:pos="2910"/>
      </w:tabs>
    </w:pPr>
    <w:r w:rsidRPr="00B765C6">
      <w:rPr>
        <w:noProof/>
      </w:rPr>
      <w:drawing>
        <wp:inline distT="0" distB="0" distL="0" distR="0">
          <wp:extent cx="5684520" cy="617220"/>
          <wp:effectExtent l="0" t="0" r="0" b="0"/>
          <wp:docPr id="2" name="Obraz 2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CE" w:rsidRDefault="00A51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81B2B4C"/>
    <w:multiLevelType w:val="hybridMultilevel"/>
    <w:tmpl w:val="A048745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46001A"/>
    <w:multiLevelType w:val="hybridMultilevel"/>
    <w:tmpl w:val="B55AC1B2"/>
    <w:lvl w:ilvl="0" w:tplc="5BFE9EF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5C4E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624ED74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865988"/>
    <w:multiLevelType w:val="hybridMultilevel"/>
    <w:tmpl w:val="31DA063A"/>
    <w:lvl w:ilvl="0" w:tplc="D4541462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0417A"/>
    <w:multiLevelType w:val="hybridMultilevel"/>
    <w:tmpl w:val="047076B2"/>
    <w:lvl w:ilvl="0" w:tplc="EF588AF4">
      <w:start w:val="1"/>
      <w:numFmt w:val="decimal"/>
      <w:pStyle w:val="Listapunktowana2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066277"/>
    <w:multiLevelType w:val="multilevel"/>
    <w:tmpl w:val="FA8C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pStyle w:val="Styl1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4BE666F"/>
    <w:multiLevelType w:val="hybridMultilevel"/>
    <w:tmpl w:val="15301EDC"/>
    <w:lvl w:ilvl="0" w:tplc="17CC76E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954E9"/>
    <w:multiLevelType w:val="hybridMultilevel"/>
    <w:tmpl w:val="520E563A"/>
    <w:lvl w:ilvl="0" w:tplc="73120F10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214F14"/>
    <w:multiLevelType w:val="hybridMultilevel"/>
    <w:tmpl w:val="03AC35C0"/>
    <w:lvl w:ilvl="0" w:tplc="27C8A77A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602D8"/>
    <w:multiLevelType w:val="hybridMultilevel"/>
    <w:tmpl w:val="46F243C6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65EECDFE">
      <w:start w:val="4"/>
      <w:numFmt w:val="bullet"/>
      <w:lvlText w:val=""/>
      <w:lvlJc w:val="left"/>
      <w:pPr>
        <w:ind w:left="1785" w:hanging="360"/>
      </w:pPr>
      <w:rPr>
        <w:rFonts w:ascii="Symbol" w:eastAsia="Calibri" w:hAnsi="Symbol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75C81"/>
    <w:multiLevelType w:val="multilevel"/>
    <w:tmpl w:val="05C6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F7533E"/>
    <w:multiLevelType w:val="hybridMultilevel"/>
    <w:tmpl w:val="F116956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A4845FF"/>
    <w:multiLevelType w:val="hybridMultilevel"/>
    <w:tmpl w:val="F9D271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9D5DF4"/>
    <w:multiLevelType w:val="hybridMultilevel"/>
    <w:tmpl w:val="5E78831E"/>
    <w:lvl w:ilvl="0" w:tplc="55BEB806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05120"/>
    <w:multiLevelType w:val="hybridMultilevel"/>
    <w:tmpl w:val="E2464304"/>
    <w:lvl w:ilvl="0" w:tplc="0C08119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BCB"/>
    <w:multiLevelType w:val="hybridMultilevel"/>
    <w:tmpl w:val="ACDE335A"/>
    <w:lvl w:ilvl="0" w:tplc="E70680F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F0E1A"/>
    <w:multiLevelType w:val="hybridMultilevel"/>
    <w:tmpl w:val="0FD81E84"/>
    <w:lvl w:ilvl="0" w:tplc="EF2AC46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B387E"/>
    <w:multiLevelType w:val="hybridMultilevel"/>
    <w:tmpl w:val="AE48A8FC"/>
    <w:lvl w:ilvl="0" w:tplc="3DC63C70">
      <w:start w:val="1"/>
      <w:numFmt w:val="lowerLetter"/>
      <w:lvlText w:val="%1)"/>
      <w:lvlJc w:val="left"/>
      <w:pPr>
        <w:ind w:left="1414" w:hanging="705"/>
      </w:pPr>
      <w:rPr>
        <w:color w:val="auto"/>
      </w:rPr>
    </w:lvl>
    <w:lvl w:ilvl="1" w:tplc="D0CA4FD6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966C5"/>
    <w:multiLevelType w:val="multilevel"/>
    <w:tmpl w:val="1AD4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9" w15:restartNumberingAfterBreak="0">
    <w:nsid w:val="37381C91"/>
    <w:multiLevelType w:val="hybridMultilevel"/>
    <w:tmpl w:val="25C8CC86"/>
    <w:lvl w:ilvl="0" w:tplc="16F4EB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6240"/>
    <w:multiLevelType w:val="hybridMultilevel"/>
    <w:tmpl w:val="96EC4442"/>
    <w:lvl w:ilvl="0" w:tplc="E2465DD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C77D6"/>
    <w:multiLevelType w:val="hybridMultilevel"/>
    <w:tmpl w:val="3F341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77B95"/>
    <w:multiLevelType w:val="hybridMultilevel"/>
    <w:tmpl w:val="95A2DED2"/>
    <w:lvl w:ilvl="0" w:tplc="3042ABC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9366A"/>
    <w:multiLevelType w:val="hybridMultilevel"/>
    <w:tmpl w:val="77FEEEC8"/>
    <w:lvl w:ilvl="0" w:tplc="FE5484BC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  <w:color w:val="auto"/>
      </w:rPr>
    </w:lvl>
    <w:lvl w:ilvl="1" w:tplc="FE5484BC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70453"/>
    <w:multiLevelType w:val="multilevel"/>
    <w:tmpl w:val="396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B257C28"/>
    <w:multiLevelType w:val="hybridMultilevel"/>
    <w:tmpl w:val="557010F8"/>
    <w:lvl w:ilvl="0" w:tplc="1D34CAE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E3262"/>
    <w:multiLevelType w:val="hybridMultilevel"/>
    <w:tmpl w:val="320EA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F3943"/>
    <w:multiLevelType w:val="hybridMultilevel"/>
    <w:tmpl w:val="3E2451BC"/>
    <w:lvl w:ilvl="0" w:tplc="D0B06ED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C5F3F"/>
    <w:multiLevelType w:val="hybridMultilevel"/>
    <w:tmpl w:val="98BE4D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25E81"/>
    <w:multiLevelType w:val="hybridMultilevel"/>
    <w:tmpl w:val="2640A7D6"/>
    <w:lvl w:ilvl="0" w:tplc="CD50177E">
      <w:start w:val="1"/>
      <w:numFmt w:val="decimal"/>
      <w:lvlText w:val="%1."/>
      <w:lvlJc w:val="left"/>
      <w:pPr>
        <w:ind w:left="705" w:hanging="70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7F4872"/>
    <w:multiLevelType w:val="hybridMultilevel"/>
    <w:tmpl w:val="88882D98"/>
    <w:lvl w:ilvl="0" w:tplc="653AF888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F0519"/>
    <w:multiLevelType w:val="hybridMultilevel"/>
    <w:tmpl w:val="F1A4AB36"/>
    <w:lvl w:ilvl="0" w:tplc="F8FC7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98B4A06"/>
    <w:multiLevelType w:val="hybridMultilevel"/>
    <w:tmpl w:val="4A68F1A4"/>
    <w:lvl w:ilvl="0" w:tplc="CD421A52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auto"/>
      </w:rPr>
    </w:lvl>
    <w:lvl w:ilvl="1" w:tplc="55BEB806">
      <w:start w:val="1"/>
      <w:numFmt w:val="decimal"/>
      <w:lvlText w:val="%2."/>
      <w:lvlJc w:val="left"/>
      <w:pPr>
        <w:ind w:left="1070" w:hanging="360"/>
      </w:pPr>
    </w:lvl>
    <w:lvl w:ilvl="2" w:tplc="E2D6D586">
      <w:start w:val="3"/>
      <w:numFmt w:val="upperLetter"/>
      <w:lvlText w:val="%3)"/>
      <w:lvlJc w:val="left"/>
      <w:pPr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82505"/>
    <w:multiLevelType w:val="hybridMultilevel"/>
    <w:tmpl w:val="B5F4E0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502EC"/>
    <w:multiLevelType w:val="hybridMultilevel"/>
    <w:tmpl w:val="1E1690CC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EC9476E0">
      <w:start w:val="1"/>
      <w:numFmt w:val="decimal"/>
      <w:lvlText w:val="%2."/>
      <w:lvlJc w:val="left"/>
      <w:pPr>
        <w:ind w:left="2130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C7765"/>
    <w:multiLevelType w:val="hybridMultilevel"/>
    <w:tmpl w:val="6FC0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85A04"/>
    <w:multiLevelType w:val="hybridMultilevel"/>
    <w:tmpl w:val="A514A1B4"/>
    <w:lvl w:ilvl="0" w:tplc="FE84B5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38"/>
  </w:num>
  <w:num w:numId="20">
    <w:abstractNumId w:val="30"/>
  </w:num>
  <w:num w:numId="21">
    <w:abstractNumId w:val="35"/>
  </w:num>
  <w:num w:numId="22">
    <w:abstractNumId w:val="11"/>
  </w:num>
  <w:num w:numId="23">
    <w:abstractNumId w:val="8"/>
  </w:num>
  <w:num w:numId="24">
    <w:abstractNumId w:val="26"/>
  </w:num>
  <w:num w:numId="25">
    <w:abstractNumId w:val="10"/>
  </w:num>
  <w:num w:numId="26">
    <w:abstractNumId w:val="23"/>
  </w:num>
  <w:num w:numId="27">
    <w:abstractNumId w:val="3"/>
  </w:num>
  <w:num w:numId="28">
    <w:abstractNumId w:val="1"/>
  </w:num>
  <w:num w:numId="29">
    <w:abstractNumId w:val="0"/>
  </w:num>
  <w:num w:numId="30">
    <w:abstractNumId w:val="2"/>
  </w:num>
  <w:num w:numId="31">
    <w:abstractNumId w:val="39"/>
  </w:num>
  <w:num w:numId="32">
    <w:abstractNumId w:val="18"/>
  </w:num>
  <w:num w:numId="33">
    <w:abstractNumId w:val="24"/>
  </w:num>
  <w:num w:numId="34">
    <w:abstractNumId w:val="21"/>
  </w:num>
  <w:num w:numId="35">
    <w:abstractNumId w:val="32"/>
  </w:num>
  <w:num w:numId="36">
    <w:abstractNumId w:val="12"/>
  </w:num>
  <w:num w:numId="37">
    <w:abstractNumId w:val="28"/>
  </w:num>
  <w:num w:numId="38">
    <w:abstractNumId w:val="4"/>
  </w:num>
  <w:num w:numId="39">
    <w:abstractNumId w:val="3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E"/>
    <w:rsid w:val="00001A7F"/>
    <w:rsid w:val="0001143E"/>
    <w:rsid w:val="00012214"/>
    <w:rsid w:val="00013881"/>
    <w:rsid w:val="0002365E"/>
    <w:rsid w:val="00026A11"/>
    <w:rsid w:val="0003233D"/>
    <w:rsid w:val="00034029"/>
    <w:rsid w:val="0003618C"/>
    <w:rsid w:val="00045B86"/>
    <w:rsid w:val="00082EA2"/>
    <w:rsid w:val="0009765D"/>
    <w:rsid w:val="000A21FD"/>
    <w:rsid w:val="000B4E4B"/>
    <w:rsid w:val="000E0C01"/>
    <w:rsid w:val="000E327D"/>
    <w:rsid w:val="000E38C9"/>
    <w:rsid w:val="000F62DB"/>
    <w:rsid w:val="00102165"/>
    <w:rsid w:val="00105DA8"/>
    <w:rsid w:val="00111EFB"/>
    <w:rsid w:val="00112F51"/>
    <w:rsid w:val="0012430A"/>
    <w:rsid w:val="00143C03"/>
    <w:rsid w:val="00144166"/>
    <w:rsid w:val="00160C49"/>
    <w:rsid w:val="00167243"/>
    <w:rsid w:val="001804C4"/>
    <w:rsid w:val="00182A0A"/>
    <w:rsid w:val="001F3B5F"/>
    <w:rsid w:val="001F4BAE"/>
    <w:rsid w:val="002112CB"/>
    <w:rsid w:val="00211452"/>
    <w:rsid w:val="00220995"/>
    <w:rsid w:val="0022560F"/>
    <w:rsid w:val="00230C96"/>
    <w:rsid w:val="00236B8B"/>
    <w:rsid w:val="00236CD8"/>
    <w:rsid w:val="00251C48"/>
    <w:rsid w:val="00254285"/>
    <w:rsid w:val="00256139"/>
    <w:rsid w:val="00256467"/>
    <w:rsid w:val="00265198"/>
    <w:rsid w:val="00275053"/>
    <w:rsid w:val="00282E10"/>
    <w:rsid w:val="002A27A5"/>
    <w:rsid w:val="002B5376"/>
    <w:rsid w:val="002C0F6A"/>
    <w:rsid w:val="002C312B"/>
    <w:rsid w:val="002C6805"/>
    <w:rsid w:val="002D408A"/>
    <w:rsid w:val="002E607C"/>
    <w:rsid w:val="00314FC5"/>
    <w:rsid w:val="00317204"/>
    <w:rsid w:val="0032126B"/>
    <w:rsid w:val="00331198"/>
    <w:rsid w:val="00341F73"/>
    <w:rsid w:val="00363903"/>
    <w:rsid w:val="0036708E"/>
    <w:rsid w:val="00372437"/>
    <w:rsid w:val="0038005A"/>
    <w:rsid w:val="00383BA5"/>
    <w:rsid w:val="00386D92"/>
    <w:rsid w:val="003A58DF"/>
    <w:rsid w:val="003B2879"/>
    <w:rsid w:val="003D0C3C"/>
    <w:rsid w:val="003D30F7"/>
    <w:rsid w:val="003D4546"/>
    <w:rsid w:val="003D793D"/>
    <w:rsid w:val="003E1CCA"/>
    <w:rsid w:val="003E7CAC"/>
    <w:rsid w:val="003F6B54"/>
    <w:rsid w:val="0040530B"/>
    <w:rsid w:val="00407466"/>
    <w:rsid w:val="00412C67"/>
    <w:rsid w:val="0041380B"/>
    <w:rsid w:val="00415D6A"/>
    <w:rsid w:val="00424623"/>
    <w:rsid w:val="00424C84"/>
    <w:rsid w:val="00425795"/>
    <w:rsid w:val="004464A6"/>
    <w:rsid w:val="0047449B"/>
    <w:rsid w:val="00474B69"/>
    <w:rsid w:val="00477201"/>
    <w:rsid w:val="00492BA3"/>
    <w:rsid w:val="004A413F"/>
    <w:rsid w:val="004A68DD"/>
    <w:rsid w:val="004C1605"/>
    <w:rsid w:val="004C7256"/>
    <w:rsid w:val="004D4A73"/>
    <w:rsid w:val="004E3C46"/>
    <w:rsid w:val="004E540D"/>
    <w:rsid w:val="004F1FE2"/>
    <w:rsid w:val="004F202E"/>
    <w:rsid w:val="00504752"/>
    <w:rsid w:val="00515895"/>
    <w:rsid w:val="0052115B"/>
    <w:rsid w:val="005407DA"/>
    <w:rsid w:val="005472A5"/>
    <w:rsid w:val="00565244"/>
    <w:rsid w:val="00566D8D"/>
    <w:rsid w:val="005708FF"/>
    <w:rsid w:val="0057581D"/>
    <w:rsid w:val="00576594"/>
    <w:rsid w:val="005767FA"/>
    <w:rsid w:val="00580304"/>
    <w:rsid w:val="00583261"/>
    <w:rsid w:val="005968F6"/>
    <w:rsid w:val="005A2468"/>
    <w:rsid w:val="005B085B"/>
    <w:rsid w:val="005B511A"/>
    <w:rsid w:val="005C188A"/>
    <w:rsid w:val="005C6190"/>
    <w:rsid w:val="005C71D6"/>
    <w:rsid w:val="005D070A"/>
    <w:rsid w:val="005D253D"/>
    <w:rsid w:val="005D6BF2"/>
    <w:rsid w:val="005E69EE"/>
    <w:rsid w:val="00602169"/>
    <w:rsid w:val="00603F56"/>
    <w:rsid w:val="00610758"/>
    <w:rsid w:val="00644025"/>
    <w:rsid w:val="00647ACD"/>
    <w:rsid w:val="006552BF"/>
    <w:rsid w:val="006808B3"/>
    <w:rsid w:val="0068155A"/>
    <w:rsid w:val="006851A1"/>
    <w:rsid w:val="006A2AE5"/>
    <w:rsid w:val="006C701D"/>
    <w:rsid w:val="006D003A"/>
    <w:rsid w:val="006F0EDF"/>
    <w:rsid w:val="00705E22"/>
    <w:rsid w:val="007140D8"/>
    <w:rsid w:val="007203D0"/>
    <w:rsid w:val="00720C34"/>
    <w:rsid w:val="00723670"/>
    <w:rsid w:val="00733486"/>
    <w:rsid w:val="00735B7D"/>
    <w:rsid w:val="00742153"/>
    <w:rsid w:val="00747C39"/>
    <w:rsid w:val="00760D9E"/>
    <w:rsid w:val="007652C8"/>
    <w:rsid w:val="00796EA8"/>
    <w:rsid w:val="007C3DFB"/>
    <w:rsid w:val="007E0C34"/>
    <w:rsid w:val="00800C2A"/>
    <w:rsid w:val="008063E9"/>
    <w:rsid w:val="008161F3"/>
    <w:rsid w:val="008320E3"/>
    <w:rsid w:val="00833EAE"/>
    <w:rsid w:val="00834BF5"/>
    <w:rsid w:val="00835B97"/>
    <w:rsid w:val="00847520"/>
    <w:rsid w:val="00861322"/>
    <w:rsid w:val="008722F2"/>
    <w:rsid w:val="00872384"/>
    <w:rsid w:val="008738FA"/>
    <w:rsid w:val="00884521"/>
    <w:rsid w:val="0089111C"/>
    <w:rsid w:val="008946D6"/>
    <w:rsid w:val="008C648B"/>
    <w:rsid w:val="008D28D6"/>
    <w:rsid w:val="008D3417"/>
    <w:rsid w:val="008D4137"/>
    <w:rsid w:val="008D67DA"/>
    <w:rsid w:val="008E2D7F"/>
    <w:rsid w:val="008E42FB"/>
    <w:rsid w:val="008F53B9"/>
    <w:rsid w:val="008F7B4E"/>
    <w:rsid w:val="0090067B"/>
    <w:rsid w:val="009032CD"/>
    <w:rsid w:val="00910E34"/>
    <w:rsid w:val="00911261"/>
    <w:rsid w:val="00912D13"/>
    <w:rsid w:val="009143BC"/>
    <w:rsid w:val="009276B1"/>
    <w:rsid w:val="00931187"/>
    <w:rsid w:val="00933D1C"/>
    <w:rsid w:val="00936AD4"/>
    <w:rsid w:val="00940711"/>
    <w:rsid w:val="00951D62"/>
    <w:rsid w:val="00953AFE"/>
    <w:rsid w:val="00955C79"/>
    <w:rsid w:val="00960D54"/>
    <w:rsid w:val="009617FC"/>
    <w:rsid w:val="00962062"/>
    <w:rsid w:val="00966C12"/>
    <w:rsid w:val="00966E9B"/>
    <w:rsid w:val="00971CC2"/>
    <w:rsid w:val="009821D2"/>
    <w:rsid w:val="009B70B7"/>
    <w:rsid w:val="009D38FC"/>
    <w:rsid w:val="009E317F"/>
    <w:rsid w:val="009E5C1B"/>
    <w:rsid w:val="009F51AD"/>
    <w:rsid w:val="00A017D4"/>
    <w:rsid w:val="00A053D5"/>
    <w:rsid w:val="00A1635B"/>
    <w:rsid w:val="00A33780"/>
    <w:rsid w:val="00A413D8"/>
    <w:rsid w:val="00A46A89"/>
    <w:rsid w:val="00A51CCE"/>
    <w:rsid w:val="00A5745B"/>
    <w:rsid w:val="00A674A1"/>
    <w:rsid w:val="00A71061"/>
    <w:rsid w:val="00A720D1"/>
    <w:rsid w:val="00A73046"/>
    <w:rsid w:val="00A77F3F"/>
    <w:rsid w:val="00A801C8"/>
    <w:rsid w:val="00A86CCE"/>
    <w:rsid w:val="00AB1B1C"/>
    <w:rsid w:val="00AD3337"/>
    <w:rsid w:val="00AD4790"/>
    <w:rsid w:val="00AF6589"/>
    <w:rsid w:val="00B12B13"/>
    <w:rsid w:val="00B233D6"/>
    <w:rsid w:val="00B250DC"/>
    <w:rsid w:val="00B27BB1"/>
    <w:rsid w:val="00B318A5"/>
    <w:rsid w:val="00B370C1"/>
    <w:rsid w:val="00B54A45"/>
    <w:rsid w:val="00B60979"/>
    <w:rsid w:val="00B67120"/>
    <w:rsid w:val="00B7386B"/>
    <w:rsid w:val="00B77489"/>
    <w:rsid w:val="00B85E54"/>
    <w:rsid w:val="00BA52B4"/>
    <w:rsid w:val="00BA7C25"/>
    <w:rsid w:val="00BB1B77"/>
    <w:rsid w:val="00BC591A"/>
    <w:rsid w:val="00BE5718"/>
    <w:rsid w:val="00BF4ACC"/>
    <w:rsid w:val="00C040D2"/>
    <w:rsid w:val="00C06AD6"/>
    <w:rsid w:val="00C07D29"/>
    <w:rsid w:val="00C3529E"/>
    <w:rsid w:val="00C43AC8"/>
    <w:rsid w:val="00C53F85"/>
    <w:rsid w:val="00C563B6"/>
    <w:rsid w:val="00C66EBE"/>
    <w:rsid w:val="00C67AB0"/>
    <w:rsid w:val="00C85882"/>
    <w:rsid w:val="00C903FA"/>
    <w:rsid w:val="00CA0147"/>
    <w:rsid w:val="00CA3034"/>
    <w:rsid w:val="00CA39A4"/>
    <w:rsid w:val="00CC0C15"/>
    <w:rsid w:val="00CC1FD6"/>
    <w:rsid w:val="00CC38C2"/>
    <w:rsid w:val="00CD31EA"/>
    <w:rsid w:val="00CD7E98"/>
    <w:rsid w:val="00CE303B"/>
    <w:rsid w:val="00CF1B3A"/>
    <w:rsid w:val="00CF31FA"/>
    <w:rsid w:val="00CF6B57"/>
    <w:rsid w:val="00CF6E86"/>
    <w:rsid w:val="00D02004"/>
    <w:rsid w:val="00D03745"/>
    <w:rsid w:val="00D044EB"/>
    <w:rsid w:val="00D21443"/>
    <w:rsid w:val="00D224B6"/>
    <w:rsid w:val="00D22743"/>
    <w:rsid w:val="00D227BC"/>
    <w:rsid w:val="00D2512A"/>
    <w:rsid w:val="00D30DA7"/>
    <w:rsid w:val="00D33363"/>
    <w:rsid w:val="00D3407F"/>
    <w:rsid w:val="00D37C9C"/>
    <w:rsid w:val="00D42E14"/>
    <w:rsid w:val="00D446B6"/>
    <w:rsid w:val="00D4776D"/>
    <w:rsid w:val="00D5081D"/>
    <w:rsid w:val="00D51F08"/>
    <w:rsid w:val="00D55638"/>
    <w:rsid w:val="00D56B94"/>
    <w:rsid w:val="00D67782"/>
    <w:rsid w:val="00D770F2"/>
    <w:rsid w:val="00D910C5"/>
    <w:rsid w:val="00D9327C"/>
    <w:rsid w:val="00DB23C7"/>
    <w:rsid w:val="00DB3B29"/>
    <w:rsid w:val="00DD67AF"/>
    <w:rsid w:val="00DE7B13"/>
    <w:rsid w:val="00DF14EA"/>
    <w:rsid w:val="00DF46D6"/>
    <w:rsid w:val="00DF724F"/>
    <w:rsid w:val="00E47BA2"/>
    <w:rsid w:val="00E555CF"/>
    <w:rsid w:val="00E55615"/>
    <w:rsid w:val="00E66DF8"/>
    <w:rsid w:val="00E70E07"/>
    <w:rsid w:val="00E8058E"/>
    <w:rsid w:val="00E823E1"/>
    <w:rsid w:val="00E836D9"/>
    <w:rsid w:val="00E85008"/>
    <w:rsid w:val="00E8565A"/>
    <w:rsid w:val="00E91331"/>
    <w:rsid w:val="00E93CD1"/>
    <w:rsid w:val="00E93DBC"/>
    <w:rsid w:val="00E964F4"/>
    <w:rsid w:val="00ED05D8"/>
    <w:rsid w:val="00ED50C6"/>
    <w:rsid w:val="00EE721E"/>
    <w:rsid w:val="00EF0AAE"/>
    <w:rsid w:val="00EF3F1E"/>
    <w:rsid w:val="00F0764E"/>
    <w:rsid w:val="00F14E18"/>
    <w:rsid w:val="00F22FC7"/>
    <w:rsid w:val="00F34F53"/>
    <w:rsid w:val="00F355B0"/>
    <w:rsid w:val="00F40506"/>
    <w:rsid w:val="00F43779"/>
    <w:rsid w:val="00F54ABD"/>
    <w:rsid w:val="00F648AF"/>
    <w:rsid w:val="00F71695"/>
    <w:rsid w:val="00F721A2"/>
    <w:rsid w:val="00F77CBB"/>
    <w:rsid w:val="00F82ADE"/>
    <w:rsid w:val="00F84C26"/>
    <w:rsid w:val="00F86726"/>
    <w:rsid w:val="00F97B2F"/>
    <w:rsid w:val="00FB245F"/>
    <w:rsid w:val="00FC06D4"/>
    <w:rsid w:val="00FC3B93"/>
    <w:rsid w:val="00FC7326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6ED4"/>
  <w15:docId w15:val="{4EA0313A-8600-4AE4-9406-098368C1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2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4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076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F076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76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076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4E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144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4166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E66D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A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A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ny1">
    <w:name w:val="Normalny1"/>
    <w:uiPriority w:val="99"/>
    <w:qFormat/>
    <w:rsid w:val="00A5745B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11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1198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214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C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C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C67"/>
    <w:rPr>
      <w:vertAlign w:val="superscript"/>
    </w:rPr>
  </w:style>
  <w:style w:type="paragraph" w:customStyle="1" w:styleId="Default">
    <w:name w:val="Default"/>
    <w:qFormat/>
    <w:rsid w:val="00B7386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738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738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ormalny"/>
    <w:next w:val="Listapunktowana2"/>
    <w:autoRedefine/>
    <w:rsid w:val="00B7386B"/>
    <w:pPr>
      <w:numPr>
        <w:ilvl w:val="1"/>
        <w:numId w:val="4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B7386B"/>
    <w:pPr>
      <w:numPr>
        <w:numId w:val="3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3525-6052-485A-BF4D-753B6FB5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8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Michał Komorek</cp:lastModifiedBy>
  <cp:revision>32</cp:revision>
  <cp:lastPrinted>2017-12-07T13:47:00Z</cp:lastPrinted>
  <dcterms:created xsi:type="dcterms:W3CDTF">2017-12-10T08:41:00Z</dcterms:created>
  <dcterms:modified xsi:type="dcterms:W3CDTF">2019-07-29T06:33:00Z</dcterms:modified>
</cp:coreProperties>
</file>